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2127"/>
        <w:gridCol w:w="2127"/>
        <w:gridCol w:w="436"/>
        <w:gridCol w:w="1277"/>
        <w:gridCol w:w="994"/>
        <w:gridCol w:w="2848"/>
      </w:tblGrid>
      <w:tr w:rsidR="00A6419D" w:rsidRPr="00A90D3C" w:rsidTr="00A90D3C">
        <w:trPr>
          <w:trHeight w:hRule="exact" w:val="1528"/>
        </w:trPr>
        <w:tc>
          <w:tcPr>
            <w:tcW w:w="143" w:type="dxa"/>
          </w:tcPr>
          <w:p w:rsidR="00A6419D" w:rsidRDefault="00A6419D"/>
        </w:tc>
        <w:tc>
          <w:tcPr>
            <w:tcW w:w="285" w:type="dxa"/>
          </w:tcPr>
          <w:p w:rsidR="00A6419D" w:rsidRDefault="00A6419D"/>
        </w:tc>
        <w:tc>
          <w:tcPr>
            <w:tcW w:w="2127" w:type="dxa"/>
          </w:tcPr>
          <w:p w:rsidR="00A6419D" w:rsidRDefault="00A6419D"/>
        </w:tc>
        <w:tc>
          <w:tcPr>
            <w:tcW w:w="2127" w:type="dxa"/>
          </w:tcPr>
          <w:p w:rsidR="00A6419D" w:rsidRDefault="00A6419D"/>
        </w:tc>
        <w:tc>
          <w:tcPr>
            <w:tcW w:w="5555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6419D" w:rsidRPr="00A90D3C" w:rsidRDefault="00CF0471">
            <w:pPr>
              <w:spacing w:after="0" w:line="240" w:lineRule="auto"/>
              <w:jc w:val="both"/>
              <w:rPr>
                <w:lang w:val="ru-RU"/>
              </w:rPr>
            </w:pPr>
            <w:r w:rsidRPr="00A90D3C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38.03.04 Государственное и муниципальное управление (высшее образование - бакалавриат), Направленность (профиль) программы «Государственная гражданская и муниципальная служба», утв. приказом ректора ОмГА от 30.08.2021 №94.</w:t>
            </w:r>
          </w:p>
        </w:tc>
      </w:tr>
      <w:tr w:rsidR="00A6419D" w:rsidRPr="00A90D3C" w:rsidTr="00A90D3C">
        <w:trPr>
          <w:trHeight w:hRule="exact" w:val="138"/>
        </w:trPr>
        <w:tc>
          <w:tcPr>
            <w:tcW w:w="143" w:type="dxa"/>
          </w:tcPr>
          <w:p w:rsidR="00A6419D" w:rsidRPr="00A90D3C" w:rsidRDefault="00A6419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6419D" w:rsidRPr="00A90D3C" w:rsidRDefault="00A6419D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A6419D" w:rsidRPr="00A90D3C" w:rsidRDefault="00A6419D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A6419D" w:rsidRPr="00A90D3C" w:rsidRDefault="00A6419D">
            <w:pPr>
              <w:rPr>
                <w:lang w:val="ru-RU"/>
              </w:rPr>
            </w:pPr>
          </w:p>
        </w:tc>
        <w:tc>
          <w:tcPr>
            <w:tcW w:w="436" w:type="dxa"/>
          </w:tcPr>
          <w:p w:rsidR="00A6419D" w:rsidRPr="00A90D3C" w:rsidRDefault="00A6419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6419D" w:rsidRPr="00A90D3C" w:rsidRDefault="00A6419D">
            <w:pPr>
              <w:rPr>
                <w:lang w:val="ru-RU"/>
              </w:rPr>
            </w:pPr>
          </w:p>
        </w:tc>
        <w:tc>
          <w:tcPr>
            <w:tcW w:w="994" w:type="dxa"/>
          </w:tcPr>
          <w:p w:rsidR="00A6419D" w:rsidRPr="00A90D3C" w:rsidRDefault="00A6419D">
            <w:pPr>
              <w:rPr>
                <w:lang w:val="ru-RU"/>
              </w:rPr>
            </w:pPr>
          </w:p>
        </w:tc>
        <w:tc>
          <w:tcPr>
            <w:tcW w:w="2848" w:type="dxa"/>
          </w:tcPr>
          <w:p w:rsidR="00A6419D" w:rsidRPr="00A90D3C" w:rsidRDefault="00A6419D">
            <w:pPr>
              <w:rPr>
                <w:lang w:val="ru-RU"/>
              </w:rPr>
            </w:pPr>
          </w:p>
        </w:tc>
      </w:tr>
      <w:tr w:rsidR="00A6419D" w:rsidTr="00A90D3C">
        <w:trPr>
          <w:trHeight w:hRule="exact" w:val="585"/>
        </w:trPr>
        <w:tc>
          <w:tcPr>
            <w:tcW w:w="10237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A6419D" w:rsidRPr="00A90D3C" w:rsidRDefault="00CF04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90D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A6419D" w:rsidRDefault="00CF04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A6419D" w:rsidRPr="00A90D3C" w:rsidTr="00A90D3C">
        <w:trPr>
          <w:trHeight w:hRule="exact" w:val="314"/>
        </w:trPr>
        <w:tc>
          <w:tcPr>
            <w:tcW w:w="10237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A6419D" w:rsidRPr="00A90D3C" w:rsidRDefault="00CF04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90D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"Управления, политики и права"</w:t>
            </w:r>
          </w:p>
        </w:tc>
      </w:tr>
      <w:tr w:rsidR="00A6419D" w:rsidRPr="00A90D3C" w:rsidTr="00A90D3C">
        <w:trPr>
          <w:trHeight w:hRule="exact" w:val="211"/>
        </w:trPr>
        <w:tc>
          <w:tcPr>
            <w:tcW w:w="143" w:type="dxa"/>
          </w:tcPr>
          <w:p w:rsidR="00A6419D" w:rsidRPr="00A90D3C" w:rsidRDefault="00A6419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6419D" w:rsidRPr="00A90D3C" w:rsidRDefault="00A6419D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A6419D" w:rsidRPr="00A90D3C" w:rsidRDefault="00A6419D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A6419D" w:rsidRPr="00A90D3C" w:rsidRDefault="00A6419D">
            <w:pPr>
              <w:rPr>
                <w:lang w:val="ru-RU"/>
              </w:rPr>
            </w:pPr>
          </w:p>
        </w:tc>
        <w:tc>
          <w:tcPr>
            <w:tcW w:w="436" w:type="dxa"/>
          </w:tcPr>
          <w:p w:rsidR="00A6419D" w:rsidRPr="00A90D3C" w:rsidRDefault="00A6419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6419D" w:rsidRPr="00A90D3C" w:rsidRDefault="00A6419D">
            <w:pPr>
              <w:rPr>
                <w:lang w:val="ru-RU"/>
              </w:rPr>
            </w:pPr>
          </w:p>
        </w:tc>
        <w:tc>
          <w:tcPr>
            <w:tcW w:w="994" w:type="dxa"/>
          </w:tcPr>
          <w:p w:rsidR="00A6419D" w:rsidRPr="00A90D3C" w:rsidRDefault="00A6419D">
            <w:pPr>
              <w:rPr>
                <w:lang w:val="ru-RU"/>
              </w:rPr>
            </w:pPr>
          </w:p>
        </w:tc>
        <w:tc>
          <w:tcPr>
            <w:tcW w:w="2848" w:type="dxa"/>
          </w:tcPr>
          <w:p w:rsidR="00A6419D" w:rsidRPr="00A90D3C" w:rsidRDefault="00A6419D">
            <w:pPr>
              <w:rPr>
                <w:lang w:val="ru-RU"/>
              </w:rPr>
            </w:pPr>
          </w:p>
        </w:tc>
      </w:tr>
      <w:tr w:rsidR="00A6419D" w:rsidTr="00A90D3C">
        <w:trPr>
          <w:trHeight w:hRule="exact" w:val="277"/>
        </w:trPr>
        <w:tc>
          <w:tcPr>
            <w:tcW w:w="143" w:type="dxa"/>
          </w:tcPr>
          <w:p w:rsidR="00A6419D" w:rsidRPr="00A90D3C" w:rsidRDefault="00A6419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6419D" w:rsidRPr="00A90D3C" w:rsidRDefault="00A6419D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A6419D" w:rsidRPr="00A90D3C" w:rsidRDefault="00A6419D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A6419D" w:rsidRPr="00A90D3C" w:rsidRDefault="00A6419D">
            <w:pPr>
              <w:rPr>
                <w:lang w:val="ru-RU"/>
              </w:rPr>
            </w:pPr>
          </w:p>
        </w:tc>
        <w:tc>
          <w:tcPr>
            <w:tcW w:w="436" w:type="dxa"/>
          </w:tcPr>
          <w:p w:rsidR="00A6419D" w:rsidRPr="00A90D3C" w:rsidRDefault="00A6419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6419D" w:rsidRPr="00A90D3C" w:rsidRDefault="00A6419D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6419D" w:rsidRDefault="00CF04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A6419D" w:rsidTr="00A90D3C">
        <w:trPr>
          <w:trHeight w:hRule="exact" w:val="138"/>
        </w:trPr>
        <w:tc>
          <w:tcPr>
            <w:tcW w:w="143" w:type="dxa"/>
          </w:tcPr>
          <w:p w:rsidR="00A6419D" w:rsidRDefault="00A6419D"/>
        </w:tc>
        <w:tc>
          <w:tcPr>
            <w:tcW w:w="285" w:type="dxa"/>
          </w:tcPr>
          <w:p w:rsidR="00A6419D" w:rsidRDefault="00A6419D"/>
        </w:tc>
        <w:tc>
          <w:tcPr>
            <w:tcW w:w="2127" w:type="dxa"/>
          </w:tcPr>
          <w:p w:rsidR="00A6419D" w:rsidRDefault="00A6419D"/>
        </w:tc>
        <w:tc>
          <w:tcPr>
            <w:tcW w:w="2127" w:type="dxa"/>
          </w:tcPr>
          <w:p w:rsidR="00A6419D" w:rsidRDefault="00A6419D"/>
        </w:tc>
        <w:tc>
          <w:tcPr>
            <w:tcW w:w="436" w:type="dxa"/>
          </w:tcPr>
          <w:p w:rsidR="00A6419D" w:rsidRDefault="00A6419D"/>
        </w:tc>
        <w:tc>
          <w:tcPr>
            <w:tcW w:w="1277" w:type="dxa"/>
          </w:tcPr>
          <w:p w:rsidR="00A6419D" w:rsidRDefault="00A6419D"/>
        </w:tc>
        <w:tc>
          <w:tcPr>
            <w:tcW w:w="994" w:type="dxa"/>
          </w:tcPr>
          <w:p w:rsidR="00A6419D" w:rsidRDefault="00A6419D"/>
        </w:tc>
        <w:tc>
          <w:tcPr>
            <w:tcW w:w="2848" w:type="dxa"/>
          </w:tcPr>
          <w:p w:rsidR="00A6419D" w:rsidRDefault="00A6419D"/>
        </w:tc>
      </w:tr>
      <w:tr w:rsidR="00A6419D" w:rsidRPr="00A90D3C" w:rsidTr="00A90D3C">
        <w:trPr>
          <w:trHeight w:hRule="exact" w:val="277"/>
        </w:trPr>
        <w:tc>
          <w:tcPr>
            <w:tcW w:w="143" w:type="dxa"/>
          </w:tcPr>
          <w:p w:rsidR="00A6419D" w:rsidRDefault="00A6419D"/>
        </w:tc>
        <w:tc>
          <w:tcPr>
            <w:tcW w:w="285" w:type="dxa"/>
          </w:tcPr>
          <w:p w:rsidR="00A6419D" w:rsidRDefault="00A6419D"/>
        </w:tc>
        <w:tc>
          <w:tcPr>
            <w:tcW w:w="2127" w:type="dxa"/>
          </w:tcPr>
          <w:p w:rsidR="00A6419D" w:rsidRDefault="00A6419D"/>
        </w:tc>
        <w:tc>
          <w:tcPr>
            <w:tcW w:w="2127" w:type="dxa"/>
          </w:tcPr>
          <w:p w:rsidR="00A6419D" w:rsidRDefault="00A6419D"/>
        </w:tc>
        <w:tc>
          <w:tcPr>
            <w:tcW w:w="436" w:type="dxa"/>
          </w:tcPr>
          <w:p w:rsidR="00A6419D" w:rsidRDefault="00A6419D"/>
        </w:tc>
        <w:tc>
          <w:tcPr>
            <w:tcW w:w="1277" w:type="dxa"/>
          </w:tcPr>
          <w:p w:rsidR="00A6419D" w:rsidRDefault="00A6419D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6419D" w:rsidRPr="00A90D3C" w:rsidRDefault="00CF04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90D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A6419D" w:rsidRPr="00A90D3C" w:rsidTr="00A90D3C">
        <w:trPr>
          <w:trHeight w:hRule="exact" w:val="138"/>
        </w:trPr>
        <w:tc>
          <w:tcPr>
            <w:tcW w:w="143" w:type="dxa"/>
          </w:tcPr>
          <w:p w:rsidR="00A6419D" w:rsidRPr="00A90D3C" w:rsidRDefault="00A6419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6419D" w:rsidRPr="00A90D3C" w:rsidRDefault="00A6419D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A6419D" w:rsidRPr="00A90D3C" w:rsidRDefault="00A6419D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A6419D" w:rsidRPr="00A90D3C" w:rsidRDefault="00A6419D">
            <w:pPr>
              <w:rPr>
                <w:lang w:val="ru-RU"/>
              </w:rPr>
            </w:pPr>
          </w:p>
        </w:tc>
        <w:tc>
          <w:tcPr>
            <w:tcW w:w="436" w:type="dxa"/>
          </w:tcPr>
          <w:p w:rsidR="00A6419D" w:rsidRPr="00A90D3C" w:rsidRDefault="00A6419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6419D" w:rsidRPr="00A90D3C" w:rsidRDefault="00A6419D">
            <w:pPr>
              <w:rPr>
                <w:lang w:val="ru-RU"/>
              </w:rPr>
            </w:pPr>
          </w:p>
        </w:tc>
        <w:tc>
          <w:tcPr>
            <w:tcW w:w="994" w:type="dxa"/>
          </w:tcPr>
          <w:p w:rsidR="00A6419D" w:rsidRPr="00A90D3C" w:rsidRDefault="00A6419D">
            <w:pPr>
              <w:rPr>
                <w:lang w:val="ru-RU"/>
              </w:rPr>
            </w:pPr>
          </w:p>
        </w:tc>
        <w:tc>
          <w:tcPr>
            <w:tcW w:w="2848" w:type="dxa"/>
          </w:tcPr>
          <w:p w:rsidR="00A6419D" w:rsidRPr="00A90D3C" w:rsidRDefault="00A6419D">
            <w:pPr>
              <w:rPr>
                <w:lang w:val="ru-RU"/>
              </w:rPr>
            </w:pPr>
          </w:p>
        </w:tc>
      </w:tr>
      <w:tr w:rsidR="00A6419D" w:rsidTr="00A90D3C">
        <w:trPr>
          <w:trHeight w:hRule="exact" w:val="277"/>
        </w:trPr>
        <w:tc>
          <w:tcPr>
            <w:tcW w:w="143" w:type="dxa"/>
          </w:tcPr>
          <w:p w:rsidR="00A6419D" w:rsidRPr="00A90D3C" w:rsidRDefault="00A6419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6419D" w:rsidRPr="00A90D3C" w:rsidRDefault="00A6419D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A6419D" w:rsidRPr="00A90D3C" w:rsidRDefault="00A6419D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A6419D" w:rsidRPr="00A90D3C" w:rsidRDefault="00A6419D">
            <w:pPr>
              <w:rPr>
                <w:lang w:val="ru-RU"/>
              </w:rPr>
            </w:pPr>
          </w:p>
        </w:tc>
        <w:tc>
          <w:tcPr>
            <w:tcW w:w="436" w:type="dxa"/>
          </w:tcPr>
          <w:p w:rsidR="00A6419D" w:rsidRPr="00A90D3C" w:rsidRDefault="00A6419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6419D" w:rsidRPr="00A90D3C" w:rsidRDefault="00A6419D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6419D" w:rsidRDefault="00CF047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A6419D" w:rsidTr="00A90D3C">
        <w:trPr>
          <w:trHeight w:hRule="exact" w:val="138"/>
        </w:trPr>
        <w:tc>
          <w:tcPr>
            <w:tcW w:w="143" w:type="dxa"/>
          </w:tcPr>
          <w:p w:rsidR="00A6419D" w:rsidRDefault="00A6419D"/>
        </w:tc>
        <w:tc>
          <w:tcPr>
            <w:tcW w:w="285" w:type="dxa"/>
          </w:tcPr>
          <w:p w:rsidR="00A6419D" w:rsidRDefault="00A6419D"/>
        </w:tc>
        <w:tc>
          <w:tcPr>
            <w:tcW w:w="2127" w:type="dxa"/>
          </w:tcPr>
          <w:p w:rsidR="00A6419D" w:rsidRDefault="00A6419D"/>
        </w:tc>
        <w:tc>
          <w:tcPr>
            <w:tcW w:w="2127" w:type="dxa"/>
          </w:tcPr>
          <w:p w:rsidR="00A6419D" w:rsidRDefault="00A6419D"/>
        </w:tc>
        <w:tc>
          <w:tcPr>
            <w:tcW w:w="436" w:type="dxa"/>
          </w:tcPr>
          <w:p w:rsidR="00A6419D" w:rsidRDefault="00A6419D"/>
        </w:tc>
        <w:tc>
          <w:tcPr>
            <w:tcW w:w="1277" w:type="dxa"/>
          </w:tcPr>
          <w:p w:rsidR="00A6419D" w:rsidRDefault="00A6419D"/>
        </w:tc>
        <w:tc>
          <w:tcPr>
            <w:tcW w:w="994" w:type="dxa"/>
          </w:tcPr>
          <w:p w:rsidR="00A6419D" w:rsidRDefault="00A6419D"/>
        </w:tc>
        <w:tc>
          <w:tcPr>
            <w:tcW w:w="2848" w:type="dxa"/>
          </w:tcPr>
          <w:p w:rsidR="00A6419D" w:rsidRDefault="00A6419D"/>
        </w:tc>
      </w:tr>
      <w:tr w:rsidR="00A6419D" w:rsidTr="00A90D3C">
        <w:trPr>
          <w:trHeight w:hRule="exact" w:val="277"/>
        </w:trPr>
        <w:tc>
          <w:tcPr>
            <w:tcW w:w="143" w:type="dxa"/>
          </w:tcPr>
          <w:p w:rsidR="00A6419D" w:rsidRDefault="00A6419D"/>
        </w:tc>
        <w:tc>
          <w:tcPr>
            <w:tcW w:w="285" w:type="dxa"/>
          </w:tcPr>
          <w:p w:rsidR="00A6419D" w:rsidRDefault="00A6419D"/>
        </w:tc>
        <w:tc>
          <w:tcPr>
            <w:tcW w:w="2127" w:type="dxa"/>
          </w:tcPr>
          <w:p w:rsidR="00A6419D" w:rsidRDefault="00A6419D"/>
        </w:tc>
        <w:tc>
          <w:tcPr>
            <w:tcW w:w="2127" w:type="dxa"/>
          </w:tcPr>
          <w:p w:rsidR="00A6419D" w:rsidRDefault="00A6419D"/>
        </w:tc>
        <w:tc>
          <w:tcPr>
            <w:tcW w:w="436" w:type="dxa"/>
          </w:tcPr>
          <w:p w:rsidR="00A6419D" w:rsidRDefault="00A6419D"/>
        </w:tc>
        <w:tc>
          <w:tcPr>
            <w:tcW w:w="1277" w:type="dxa"/>
          </w:tcPr>
          <w:p w:rsidR="00A6419D" w:rsidRDefault="00A6419D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6419D" w:rsidRDefault="00CF047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A6419D" w:rsidTr="00A90D3C">
        <w:trPr>
          <w:trHeight w:hRule="exact" w:val="277"/>
        </w:trPr>
        <w:tc>
          <w:tcPr>
            <w:tcW w:w="143" w:type="dxa"/>
          </w:tcPr>
          <w:p w:rsidR="00A6419D" w:rsidRDefault="00A6419D"/>
        </w:tc>
        <w:tc>
          <w:tcPr>
            <w:tcW w:w="285" w:type="dxa"/>
          </w:tcPr>
          <w:p w:rsidR="00A6419D" w:rsidRDefault="00A6419D"/>
        </w:tc>
        <w:tc>
          <w:tcPr>
            <w:tcW w:w="2127" w:type="dxa"/>
          </w:tcPr>
          <w:p w:rsidR="00A6419D" w:rsidRDefault="00A6419D"/>
        </w:tc>
        <w:tc>
          <w:tcPr>
            <w:tcW w:w="2127" w:type="dxa"/>
          </w:tcPr>
          <w:p w:rsidR="00A6419D" w:rsidRDefault="00A6419D"/>
        </w:tc>
        <w:tc>
          <w:tcPr>
            <w:tcW w:w="436" w:type="dxa"/>
          </w:tcPr>
          <w:p w:rsidR="00A6419D" w:rsidRDefault="00A6419D"/>
        </w:tc>
        <w:tc>
          <w:tcPr>
            <w:tcW w:w="1277" w:type="dxa"/>
          </w:tcPr>
          <w:p w:rsidR="00A6419D" w:rsidRDefault="00A6419D"/>
        </w:tc>
        <w:tc>
          <w:tcPr>
            <w:tcW w:w="994" w:type="dxa"/>
          </w:tcPr>
          <w:p w:rsidR="00A6419D" w:rsidRDefault="00A6419D"/>
        </w:tc>
        <w:tc>
          <w:tcPr>
            <w:tcW w:w="2848" w:type="dxa"/>
          </w:tcPr>
          <w:p w:rsidR="00A6419D" w:rsidRDefault="00A6419D"/>
        </w:tc>
      </w:tr>
      <w:tr w:rsidR="00A6419D" w:rsidTr="00A90D3C">
        <w:trPr>
          <w:trHeight w:hRule="exact" w:val="416"/>
        </w:trPr>
        <w:tc>
          <w:tcPr>
            <w:tcW w:w="10237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A6419D" w:rsidRDefault="00CF04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A6419D" w:rsidTr="00A90D3C">
        <w:trPr>
          <w:trHeight w:hRule="exact" w:val="1496"/>
        </w:trPr>
        <w:tc>
          <w:tcPr>
            <w:tcW w:w="143" w:type="dxa"/>
          </w:tcPr>
          <w:p w:rsidR="00A6419D" w:rsidRDefault="00A6419D"/>
        </w:tc>
        <w:tc>
          <w:tcPr>
            <w:tcW w:w="285" w:type="dxa"/>
          </w:tcPr>
          <w:p w:rsidR="00A6419D" w:rsidRDefault="00A6419D"/>
        </w:tc>
        <w:tc>
          <w:tcPr>
            <w:tcW w:w="2127" w:type="dxa"/>
          </w:tcPr>
          <w:p w:rsidR="00A6419D" w:rsidRDefault="00A6419D"/>
        </w:tc>
        <w:tc>
          <w:tcPr>
            <w:tcW w:w="483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6419D" w:rsidRPr="00CF0471" w:rsidRDefault="00CF0471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CF0471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Правовая грамотность государственных и муниципальных служащих</w:t>
            </w:r>
          </w:p>
          <w:p w:rsidR="00A6419D" w:rsidRDefault="00CF047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К.М.04.ДВ.01.02</w:t>
            </w:r>
          </w:p>
        </w:tc>
        <w:tc>
          <w:tcPr>
            <w:tcW w:w="2848" w:type="dxa"/>
          </w:tcPr>
          <w:p w:rsidR="00A6419D" w:rsidRDefault="00A6419D"/>
        </w:tc>
      </w:tr>
      <w:tr w:rsidR="00A6419D" w:rsidTr="00A90D3C">
        <w:trPr>
          <w:trHeight w:hRule="exact" w:val="277"/>
        </w:trPr>
        <w:tc>
          <w:tcPr>
            <w:tcW w:w="10237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A6419D" w:rsidRDefault="00CF04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A6419D" w:rsidRPr="00A90D3C" w:rsidTr="00A90D3C">
        <w:trPr>
          <w:trHeight w:hRule="exact" w:val="1396"/>
        </w:trPr>
        <w:tc>
          <w:tcPr>
            <w:tcW w:w="143" w:type="dxa"/>
          </w:tcPr>
          <w:p w:rsidR="00A6419D" w:rsidRDefault="00A6419D"/>
        </w:tc>
        <w:tc>
          <w:tcPr>
            <w:tcW w:w="285" w:type="dxa"/>
          </w:tcPr>
          <w:p w:rsidR="00A6419D" w:rsidRDefault="00A6419D"/>
        </w:tc>
        <w:tc>
          <w:tcPr>
            <w:tcW w:w="9809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6419D" w:rsidRPr="00CF0471" w:rsidRDefault="00CF04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04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38.03.04 Государственное и муниципальное управление (высшее образование - бакалавриат)</w:t>
            </w:r>
          </w:p>
          <w:p w:rsidR="00A6419D" w:rsidRPr="00CF0471" w:rsidRDefault="00CF04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04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«Государственная гражданская и муниципальная служба»</w:t>
            </w:r>
          </w:p>
          <w:p w:rsidR="00A6419D" w:rsidRPr="00CF0471" w:rsidRDefault="00CF04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04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A6419D" w:rsidRPr="00A90D3C" w:rsidTr="00A90D3C">
        <w:trPr>
          <w:trHeight w:hRule="exact" w:val="138"/>
        </w:trPr>
        <w:tc>
          <w:tcPr>
            <w:tcW w:w="143" w:type="dxa"/>
          </w:tcPr>
          <w:p w:rsidR="00A6419D" w:rsidRPr="00CF0471" w:rsidRDefault="00A6419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6419D" w:rsidRPr="00CF0471" w:rsidRDefault="00A6419D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A6419D" w:rsidRPr="00CF0471" w:rsidRDefault="00A6419D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A6419D" w:rsidRPr="00CF0471" w:rsidRDefault="00A6419D">
            <w:pPr>
              <w:rPr>
                <w:lang w:val="ru-RU"/>
              </w:rPr>
            </w:pPr>
          </w:p>
        </w:tc>
        <w:tc>
          <w:tcPr>
            <w:tcW w:w="436" w:type="dxa"/>
          </w:tcPr>
          <w:p w:rsidR="00A6419D" w:rsidRPr="00CF0471" w:rsidRDefault="00A6419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6419D" w:rsidRPr="00CF0471" w:rsidRDefault="00A6419D">
            <w:pPr>
              <w:rPr>
                <w:lang w:val="ru-RU"/>
              </w:rPr>
            </w:pPr>
          </w:p>
        </w:tc>
        <w:tc>
          <w:tcPr>
            <w:tcW w:w="994" w:type="dxa"/>
          </w:tcPr>
          <w:p w:rsidR="00A6419D" w:rsidRPr="00CF0471" w:rsidRDefault="00A6419D">
            <w:pPr>
              <w:rPr>
                <w:lang w:val="ru-RU"/>
              </w:rPr>
            </w:pPr>
          </w:p>
        </w:tc>
        <w:tc>
          <w:tcPr>
            <w:tcW w:w="2848" w:type="dxa"/>
          </w:tcPr>
          <w:p w:rsidR="00A6419D" w:rsidRPr="00CF0471" w:rsidRDefault="00A6419D">
            <w:pPr>
              <w:rPr>
                <w:lang w:val="ru-RU"/>
              </w:rPr>
            </w:pPr>
          </w:p>
        </w:tc>
      </w:tr>
      <w:tr w:rsidR="00A6419D" w:rsidRPr="00A90D3C" w:rsidTr="00A90D3C">
        <w:trPr>
          <w:trHeight w:hRule="exact" w:val="3045"/>
        </w:trPr>
        <w:tc>
          <w:tcPr>
            <w:tcW w:w="10237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169"/>
            </w:tblGrid>
            <w:tr w:rsidR="00A90D3C" w:rsidRPr="00064658" w:rsidTr="00326759">
              <w:trPr>
                <w:trHeight w:hRule="exact" w:val="2907"/>
              </w:trPr>
              <w:tc>
                <w:tcPr>
                  <w:tcW w:w="10237" w:type="dxa"/>
                  <w:shd w:val="clear" w:color="000000" w:fill="FFFFFF"/>
                  <w:tcMar>
                    <w:left w:w="34" w:type="dxa"/>
                    <w:right w:w="34" w:type="dxa"/>
                  </w:tcMar>
                </w:tcPr>
                <w:tbl>
                  <w:tblPr>
                    <w:tblStyle w:val="a3"/>
                    <w:tblpPr w:leftFromText="180" w:rightFromText="180" w:horzAnchor="margin" w:tblpY="472"/>
                    <w:tblOverlap w:val="never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812"/>
                    <w:gridCol w:w="9279"/>
                  </w:tblGrid>
                  <w:tr w:rsidR="00A90D3C" w:rsidRPr="00064658" w:rsidTr="00326759">
                    <w:tc>
                      <w:tcPr>
                        <w:tcW w:w="8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90D3C" w:rsidRDefault="00A90D3C" w:rsidP="00A90D3C">
                        <w:pPr>
                          <w:jc w:val="center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sz w:val="18"/>
                            <w:szCs w:val="18"/>
                            <w:lang w:val="ru-RU"/>
                          </w:rPr>
                          <w:t>Код</w:t>
                        </w:r>
                      </w:p>
                    </w:tc>
                    <w:tc>
                      <w:tcPr>
                        <w:tcW w:w="93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90D3C" w:rsidRDefault="00A90D3C" w:rsidP="00A90D3C">
                        <w:pPr>
                          <w:jc w:val="center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  <w:t>Области профессиональной служебной деятельности и виды профессиональной служебной деятельности.Справочник квалификационных требований к специальностям, направлениям подготовки, знаниям и умениям, которые необходимы для замещения должностей государственной гражданской службы с учетом области и вида профессиональной служебной деятельности государственных гражданских служащих</w:t>
                        </w:r>
                      </w:p>
                    </w:tc>
                  </w:tr>
                  <w:tr w:rsidR="00A90D3C" w:rsidRPr="00064658" w:rsidTr="00326759">
                    <w:tc>
                      <w:tcPr>
                        <w:tcW w:w="8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90D3C" w:rsidRDefault="00A90D3C" w:rsidP="00A90D3C">
                        <w:pPr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  <w:t xml:space="preserve">П.20. </w:t>
                        </w:r>
                      </w:p>
                    </w:tc>
                    <w:tc>
                      <w:tcPr>
                        <w:tcW w:w="93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90D3C" w:rsidRDefault="00A90D3C" w:rsidP="00A90D3C">
                        <w:pP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  <w:t>Регулирование государственной гражданской и муниципальной службы</w:t>
                        </w:r>
                      </w:p>
                    </w:tc>
                  </w:tr>
                  <w:tr w:rsidR="00A90D3C" w:rsidRPr="00064658" w:rsidTr="00326759">
                    <w:tc>
                      <w:tcPr>
                        <w:tcW w:w="8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90D3C" w:rsidRDefault="00A90D3C" w:rsidP="00A90D3C">
                        <w:pP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  <w:t xml:space="preserve">П.20.1. </w:t>
                        </w:r>
                      </w:p>
                    </w:tc>
                    <w:tc>
                      <w:tcPr>
                        <w:tcW w:w="93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90D3C" w:rsidRDefault="00A90D3C" w:rsidP="00A90D3C">
                        <w:pPr>
                          <w:rPr>
                            <w:rFonts w:ascii="Arial" w:eastAsia="Times New Roman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  <w:t>Развитие кадровых технологий на государственной гражданской и муниципальной службе</w:t>
                        </w:r>
                      </w:p>
                    </w:tc>
                  </w:tr>
                  <w:tr w:rsidR="00A90D3C" w:rsidRPr="00064658" w:rsidTr="00326759">
                    <w:tc>
                      <w:tcPr>
                        <w:tcW w:w="8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90D3C" w:rsidRDefault="00A90D3C" w:rsidP="00A90D3C">
                        <w:pPr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  <w:t xml:space="preserve">П.20.2. </w:t>
                        </w:r>
                      </w:p>
                    </w:tc>
                    <w:tc>
                      <w:tcPr>
                        <w:tcW w:w="93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90D3C" w:rsidRDefault="00A90D3C" w:rsidP="00A90D3C">
                        <w:pPr>
                          <w:rPr>
                            <w:rFonts w:ascii="Arial" w:eastAsia="Times New Roman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  <w:t>Регулирование профессионального развития гражданских служащих</w:t>
                        </w:r>
                      </w:p>
                    </w:tc>
                  </w:tr>
                  <w:tr w:rsidR="00A90D3C" w:rsidRPr="00064658" w:rsidTr="00326759">
                    <w:tc>
                      <w:tcPr>
                        <w:tcW w:w="8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90D3C" w:rsidRDefault="00A90D3C" w:rsidP="00A90D3C">
                        <w:pPr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  <w:t xml:space="preserve">П.20.3. </w:t>
                        </w:r>
                      </w:p>
                    </w:tc>
                    <w:tc>
                      <w:tcPr>
                        <w:tcW w:w="93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90D3C" w:rsidRDefault="00A90D3C" w:rsidP="00A90D3C">
                        <w:pPr>
                          <w:rPr>
                            <w:rFonts w:ascii="Arial" w:eastAsia="Times New Roman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  <w:t>Регулирование в сфере прохождения государственной гражданской службы</w:t>
                        </w:r>
                      </w:p>
                    </w:tc>
                  </w:tr>
                  <w:tr w:rsidR="00A90D3C" w:rsidRPr="00064658" w:rsidTr="00326759">
                    <w:tc>
                      <w:tcPr>
                        <w:tcW w:w="8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90D3C" w:rsidRDefault="00A90D3C" w:rsidP="00A90D3C">
                        <w:pPr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  <w:t>П.20.4.</w:t>
                        </w:r>
                      </w:p>
                    </w:tc>
                    <w:tc>
                      <w:tcPr>
                        <w:tcW w:w="93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90D3C" w:rsidRDefault="00A90D3C" w:rsidP="00A90D3C">
                        <w:pPr>
                          <w:rPr>
                            <w:rFonts w:ascii="Arial" w:eastAsia="Times New Roman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  <w:t xml:space="preserve"> Осуществление профилактики коррупционных и иных правонарушений</w:t>
                        </w:r>
                      </w:p>
                    </w:tc>
                  </w:tr>
                  <w:tr w:rsidR="00A90D3C" w:rsidRPr="00064658" w:rsidTr="00326759">
                    <w:tc>
                      <w:tcPr>
                        <w:tcW w:w="8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90D3C" w:rsidRDefault="00A90D3C" w:rsidP="00A90D3C">
                        <w:pPr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  <w:t>П.32.</w:t>
                        </w:r>
                      </w:p>
                    </w:tc>
                    <w:tc>
                      <w:tcPr>
                        <w:tcW w:w="93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90D3C" w:rsidRDefault="00A90D3C" w:rsidP="00A90D3C">
                        <w:pP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  <w:t xml:space="preserve"> Управление в сфере архивного дела и делопроизводства</w:t>
                        </w:r>
                      </w:p>
                    </w:tc>
                  </w:tr>
                </w:tbl>
                <w:p w:rsidR="00A90D3C" w:rsidRPr="00064658" w:rsidRDefault="00A90D3C" w:rsidP="00A90D3C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ru-RU"/>
                    </w:rPr>
                  </w:pPr>
                </w:p>
              </w:tc>
            </w:tr>
          </w:tbl>
          <w:p w:rsidR="00A6419D" w:rsidRPr="00A90D3C" w:rsidRDefault="00A641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A6419D" w:rsidRPr="00A90D3C" w:rsidTr="00A90D3C">
        <w:trPr>
          <w:trHeight w:hRule="exact" w:val="124"/>
        </w:trPr>
        <w:tc>
          <w:tcPr>
            <w:tcW w:w="143" w:type="dxa"/>
          </w:tcPr>
          <w:p w:rsidR="00A6419D" w:rsidRPr="00A90D3C" w:rsidRDefault="00A6419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6419D" w:rsidRPr="00A90D3C" w:rsidRDefault="00A6419D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A6419D" w:rsidRPr="00A90D3C" w:rsidRDefault="00A6419D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A6419D" w:rsidRPr="00A90D3C" w:rsidRDefault="00A6419D">
            <w:pPr>
              <w:rPr>
                <w:lang w:val="ru-RU"/>
              </w:rPr>
            </w:pPr>
          </w:p>
        </w:tc>
        <w:tc>
          <w:tcPr>
            <w:tcW w:w="436" w:type="dxa"/>
          </w:tcPr>
          <w:p w:rsidR="00A6419D" w:rsidRPr="00A90D3C" w:rsidRDefault="00A6419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6419D" w:rsidRPr="00A90D3C" w:rsidRDefault="00A6419D">
            <w:pPr>
              <w:rPr>
                <w:lang w:val="ru-RU"/>
              </w:rPr>
            </w:pPr>
          </w:p>
        </w:tc>
        <w:tc>
          <w:tcPr>
            <w:tcW w:w="994" w:type="dxa"/>
          </w:tcPr>
          <w:p w:rsidR="00A6419D" w:rsidRPr="00A90D3C" w:rsidRDefault="00A6419D">
            <w:pPr>
              <w:rPr>
                <w:lang w:val="ru-RU"/>
              </w:rPr>
            </w:pPr>
          </w:p>
        </w:tc>
        <w:tc>
          <w:tcPr>
            <w:tcW w:w="2848" w:type="dxa"/>
          </w:tcPr>
          <w:p w:rsidR="00A6419D" w:rsidRPr="00A90D3C" w:rsidRDefault="00A6419D">
            <w:pPr>
              <w:rPr>
                <w:lang w:val="ru-RU"/>
              </w:rPr>
            </w:pPr>
          </w:p>
        </w:tc>
      </w:tr>
      <w:tr w:rsidR="00A6419D" w:rsidRPr="00A90D3C" w:rsidTr="00A90D3C">
        <w:trPr>
          <w:trHeight w:hRule="exact" w:val="277"/>
        </w:trPr>
        <w:tc>
          <w:tcPr>
            <w:tcW w:w="511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6419D" w:rsidRDefault="00CF04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6419D" w:rsidRPr="00CF0471" w:rsidRDefault="00CF04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04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организационно-управленческий, организационно-регулирующий, исполнительно-распорядительный</w:t>
            </w:r>
          </w:p>
        </w:tc>
      </w:tr>
      <w:tr w:rsidR="00A6419D" w:rsidRPr="00A90D3C" w:rsidTr="00A90D3C">
        <w:trPr>
          <w:trHeight w:hRule="exact" w:val="577"/>
        </w:trPr>
        <w:tc>
          <w:tcPr>
            <w:tcW w:w="143" w:type="dxa"/>
          </w:tcPr>
          <w:p w:rsidR="00A6419D" w:rsidRPr="00CF0471" w:rsidRDefault="00A6419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6419D" w:rsidRPr="00CF0471" w:rsidRDefault="00A6419D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A6419D" w:rsidRPr="00CF0471" w:rsidRDefault="00A6419D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A6419D" w:rsidRPr="00CF0471" w:rsidRDefault="00A6419D">
            <w:pPr>
              <w:rPr>
                <w:lang w:val="ru-RU"/>
              </w:rPr>
            </w:pPr>
          </w:p>
        </w:tc>
        <w:tc>
          <w:tcPr>
            <w:tcW w:w="436" w:type="dxa"/>
          </w:tcPr>
          <w:p w:rsidR="00A6419D" w:rsidRPr="00CF0471" w:rsidRDefault="00A6419D">
            <w:pPr>
              <w:rPr>
                <w:lang w:val="ru-RU"/>
              </w:rPr>
            </w:pPr>
          </w:p>
        </w:tc>
        <w:tc>
          <w:tcPr>
            <w:tcW w:w="51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6419D" w:rsidRPr="00CF0471" w:rsidRDefault="00A6419D">
            <w:pPr>
              <w:rPr>
                <w:lang w:val="ru-RU"/>
              </w:rPr>
            </w:pPr>
          </w:p>
        </w:tc>
      </w:tr>
      <w:tr w:rsidR="00A6419D" w:rsidTr="00A90D3C">
        <w:trPr>
          <w:trHeight w:hRule="exact" w:val="277"/>
        </w:trPr>
        <w:tc>
          <w:tcPr>
            <w:tcW w:w="143" w:type="dxa"/>
          </w:tcPr>
          <w:p w:rsidR="00A6419D" w:rsidRPr="00CF0471" w:rsidRDefault="00A6419D">
            <w:pPr>
              <w:rPr>
                <w:lang w:val="ru-RU"/>
              </w:rPr>
            </w:pPr>
          </w:p>
        </w:tc>
        <w:tc>
          <w:tcPr>
            <w:tcW w:w="10094" w:type="dxa"/>
            <w:gridSpan w:val="7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6419D" w:rsidRDefault="00CF04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A6419D" w:rsidTr="00A90D3C">
        <w:trPr>
          <w:trHeight w:hRule="exact" w:val="138"/>
        </w:trPr>
        <w:tc>
          <w:tcPr>
            <w:tcW w:w="143" w:type="dxa"/>
          </w:tcPr>
          <w:p w:rsidR="00A6419D" w:rsidRDefault="00A6419D"/>
        </w:tc>
        <w:tc>
          <w:tcPr>
            <w:tcW w:w="10094" w:type="dxa"/>
            <w:gridSpan w:val="7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6419D" w:rsidRDefault="00A6419D"/>
        </w:tc>
      </w:tr>
      <w:tr w:rsidR="00A6419D" w:rsidTr="00A90D3C">
        <w:trPr>
          <w:trHeight w:hRule="exact" w:val="1666"/>
        </w:trPr>
        <w:tc>
          <w:tcPr>
            <w:tcW w:w="143" w:type="dxa"/>
          </w:tcPr>
          <w:p w:rsidR="00A6419D" w:rsidRDefault="00A6419D"/>
        </w:tc>
        <w:tc>
          <w:tcPr>
            <w:tcW w:w="1009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6419D" w:rsidRPr="00CF0471" w:rsidRDefault="00CF04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04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 года набора</w:t>
            </w:r>
          </w:p>
          <w:p w:rsidR="00A6419D" w:rsidRPr="00CF0471" w:rsidRDefault="00A641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6419D" w:rsidRPr="00CF0471" w:rsidRDefault="00CF04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04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A6419D" w:rsidRPr="00CF0471" w:rsidRDefault="00A641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6419D" w:rsidRDefault="00CF04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A6419D" w:rsidRDefault="00CF047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A6419D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6419D" w:rsidRPr="00CF0471" w:rsidRDefault="00CF04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04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A6419D" w:rsidRPr="00CF0471" w:rsidRDefault="00A641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6419D" w:rsidRDefault="00CF04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к.э.н., доцент _________________ /Сергиенко О.В./</w:t>
            </w:r>
          </w:p>
          <w:p w:rsidR="00CF0471" w:rsidRPr="00CF0471" w:rsidRDefault="00CF04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6419D" w:rsidRPr="00CF0471" w:rsidRDefault="00CF04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04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«Управления, политики и права»</w:t>
            </w:r>
          </w:p>
          <w:p w:rsidR="00A6419D" w:rsidRDefault="00CF04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A6419D" w:rsidRPr="00A90D3C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6419D" w:rsidRPr="00CF0471" w:rsidRDefault="00CF04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 к.э.н., доцент _________________ /Сергиенко О.В./</w:t>
            </w:r>
          </w:p>
        </w:tc>
      </w:tr>
    </w:tbl>
    <w:p w:rsidR="00A6419D" w:rsidRPr="00CF0471" w:rsidRDefault="00CF0471">
      <w:pPr>
        <w:rPr>
          <w:sz w:val="0"/>
          <w:szCs w:val="0"/>
          <w:lang w:val="ru-RU"/>
        </w:rPr>
      </w:pPr>
      <w:r w:rsidRPr="00CF047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6419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419D" w:rsidRDefault="00CF04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A6419D">
        <w:trPr>
          <w:trHeight w:hRule="exact" w:val="555"/>
        </w:trPr>
        <w:tc>
          <w:tcPr>
            <w:tcW w:w="9640" w:type="dxa"/>
          </w:tcPr>
          <w:p w:rsidR="00A6419D" w:rsidRDefault="00A6419D"/>
        </w:tc>
      </w:tr>
      <w:tr w:rsidR="00A6419D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419D" w:rsidRPr="00CF0471" w:rsidRDefault="00CF04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04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A6419D" w:rsidRPr="00CF0471" w:rsidRDefault="00CF04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04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A6419D" w:rsidRPr="00CF0471" w:rsidRDefault="00CF04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04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A6419D" w:rsidRPr="00CF0471" w:rsidRDefault="00CF04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04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A6419D" w:rsidRPr="00CF0471" w:rsidRDefault="00CF04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04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A6419D" w:rsidRPr="00CF0471" w:rsidRDefault="00CF04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04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A6419D" w:rsidRPr="00CF0471" w:rsidRDefault="00CF04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04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A6419D" w:rsidRPr="00CF0471" w:rsidRDefault="00CF04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04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A6419D" w:rsidRPr="00CF0471" w:rsidRDefault="00CF04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04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A6419D" w:rsidRPr="00CF0471" w:rsidRDefault="00CF04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04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A6419D" w:rsidRPr="00CF0471" w:rsidRDefault="00CF04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04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A6419D" w:rsidRDefault="00CF04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A6419D" w:rsidRDefault="00CF047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6419D" w:rsidRPr="00A90D3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419D" w:rsidRPr="00CF0471" w:rsidRDefault="00CF04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047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A6419D" w:rsidRPr="00A90D3C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419D" w:rsidRPr="00CF0471" w:rsidRDefault="00CF04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04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A6419D" w:rsidRPr="00CF0471" w:rsidRDefault="00CF04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04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38.03.04 Государственное и муниципальное управление, утвержденного Приказом Министерства образования и науки РФ от 13.08.2020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F04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(далее - ФГОС ВО, Федеральный государственный образовательный стандарт высшего образования);</w:t>
            </w:r>
          </w:p>
          <w:p w:rsidR="00A6419D" w:rsidRPr="00CF0471" w:rsidRDefault="00CF04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04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A6419D" w:rsidRPr="00CF0471" w:rsidRDefault="00CF04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04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A6419D" w:rsidRPr="00CF0471" w:rsidRDefault="00CF04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04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6419D" w:rsidRPr="00CF0471" w:rsidRDefault="00CF04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04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6419D" w:rsidRPr="00CF0471" w:rsidRDefault="00CF04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04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A6419D" w:rsidRPr="00CF0471" w:rsidRDefault="00CF04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04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6419D" w:rsidRPr="00CF0471" w:rsidRDefault="00CF04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04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6419D" w:rsidRPr="00CF0471" w:rsidRDefault="00CF04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04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38.03.04 Государственное и муниципальное управление направленность (профиль) программы: «Государственная гражданская и муниципальная служба»; форма обучения – заочная на 2021/2022 учебный год, утвержденным приказом ректора от 30.08.2021 №94;</w:t>
            </w:r>
          </w:p>
          <w:p w:rsidR="00A6419D" w:rsidRPr="00CF0471" w:rsidRDefault="00CF04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04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«Правовая грамотность государственных и муниципальных служащих» в течение 2021/2022 учебного года:</w:t>
            </w:r>
          </w:p>
          <w:p w:rsidR="00A6419D" w:rsidRPr="00CF0471" w:rsidRDefault="00CF04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04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38.03.04 Государственное и муниципальное управление;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</w:t>
            </w:r>
          </w:p>
        </w:tc>
      </w:tr>
    </w:tbl>
    <w:p w:rsidR="00A6419D" w:rsidRPr="00CF0471" w:rsidRDefault="00CF0471">
      <w:pPr>
        <w:rPr>
          <w:sz w:val="0"/>
          <w:szCs w:val="0"/>
          <w:lang w:val="ru-RU"/>
        </w:rPr>
      </w:pPr>
      <w:r w:rsidRPr="00CF047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6419D" w:rsidRPr="00A90D3C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419D" w:rsidRPr="00CF0471" w:rsidRDefault="00CF04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04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образовательной организации при согласовании со всеми участниками образовательного процесса.</w:t>
            </w:r>
          </w:p>
        </w:tc>
      </w:tr>
      <w:tr w:rsidR="00A6419D" w:rsidRPr="00A90D3C">
        <w:trPr>
          <w:trHeight w:hRule="exact" w:val="138"/>
        </w:trPr>
        <w:tc>
          <w:tcPr>
            <w:tcW w:w="9640" w:type="dxa"/>
          </w:tcPr>
          <w:p w:rsidR="00A6419D" w:rsidRPr="00CF0471" w:rsidRDefault="00A6419D">
            <w:pPr>
              <w:rPr>
                <w:lang w:val="ru-RU"/>
              </w:rPr>
            </w:pPr>
          </w:p>
        </w:tc>
      </w:tr>
      <w:tr w:rsidR="00A6419D" w:rsidRPr="00A90D3C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419D" w:rsidRPr="00CF0471" w:rsidRDefault="00CF04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04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К.М.04.ДВ.01.02 «Правовая грамотность государственных и муниципальных служащих».</w:t>
            </w:r>
          </w:p>
          <w:p w:rsidR="00A6419D" w:rsidRPr="00CF0471" w:rsidRDefault="00CF04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04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A6419D" w:rsidRPr="00A90D3C">
        <w:trPr>
          <w:trHeight w:hRule="exact" w:val="138"/>
        </w:trPr>
        <w:tc>
          <w:tcPr>
            <w:tcW w:w="9640" w:type="dxa"/>
          </w:tcPr>
          <w:p w:rsidR="00A6419D" w:rsidRPr="00CF0471" w:rsidRDefault="00A6419D">
            <w:pPr>
              <w:rPr>
                <w:lang w:val="ru-RU"/>
              </w:rPr>
            </w:pPr>
          </w:p>
        </w:tc>
      </w:tr>
      <w:tr w:rsidR="00A6419D" w:rsidRPr="00A90D3C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419D" w:rsidRPr="00CF0471" w:rsidRDefault="00CF04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04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управление, утвержденного Приказом Министерства образования и науки РФ от 13.08.2020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F04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A6419D" w:rsidRPr="00CF0471" w:rsidRDefault="00CF04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04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«Правовая грамотность государственных и муниципальных служащих»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A6419D" w:rsidRPr="00A90D3C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19D" w:rsidRPr="00CF0471" w:rsidRDefault="00CF04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04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A6419D" w:rsidRPr="00CF0471" w:rsidRDefault="00CF04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04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регулирование в сфере прохождения государственной гражданской службы, осуществлять профилактику антикоррупционных и иных правонарушений</w:t>
            </w:r>
          </w:p>
        </w:tc>
      </w:tr>
      <w:tr w:rsidR="00A6419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419D" w:rsidRPr="00CF0471" w:rsidRDefault="00A641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6419D" w:rsidRDefault="00CF04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6419D" w:rsidRPr="00A90D3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19D" w:rsidRPr="00CF0471" w:rsidRDefault="00CF04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04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ПК-4.8 знать меры по профилактике и противодействию коррупции на государственной гражданской службе</w:t>
            </w:r>
          </w:p>
        </w:tc>
      </w:tr>
      <w:tr w:rsidR="00A6419D" w:rsidRPr="00A90D3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19D" w:rsidRPr="00CF0471" w:rsidRDefault="00CF04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04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ПК-4.9 знать передовой зарубежный опыт противодействия коррупции на государственной службе</w:t>
            </w:r>
          </w:p>
        </w:tc>
      </w:tr>
      <w:tr w:rsidR="00A6419D" w:rsidRPr="00A90D3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19D" w:rsidRPr="00CF0471" w:rsidRDefault="00CF04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04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ПК-4.19 уметь выявлять конфликт интересов, разрешать конфликтные ситуации, причины возникновения коррупции и её последствия, основные направления политики государства в сфере противодействия коррупции</w:t>
            </w:r>
          </w:p>
        </w:tc>
      </w:tr>
      <w:tr w:rsidR="00A6419D" w:rsidRPr="00A90D3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19D" w:rsidRPr="00CF0471" w:rsidRDefault="00CF04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04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ПК-4.20 уметь использовать в профессиональной деятельности  меры по профилактике и противодействию коррупции на государственной гражданской службе</w:t>
            </w:r>
          </w:p>
        </w:tc>
      </w:tr>
      <w:tr w:rsidR="00A6419D" w:rsidRPr="00A90D3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19D" w:rsidRPr="00CF0471" w:rsidRDefault="00CF04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04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ПК-4.21 уметь использовать в профессиональной деятельности  передовой зарубежный опыт противодействия коррупции на государственной службе</w:t>
            </w:r>
          </w:p>
        </w:tc>
      </w:tr>
      <w:tr w:rsidR="00A6419D" w:rsidRPr="00A90D3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19D" w:rsidRPr="00CF0471" w:rsidRDefault="00CF04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04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ПК-4.31 владеть навыками использования в профессиональной деятельности мер по профилактике и противодействию коррупции на государственной гражданской службе</w:t>
            </w:r>
          </w:p>
        </w:tc>
      </w:tr>
      <w:tr w:rsidR="00A6419D" w:rsidRPr="00A90D3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19D" w:rsidRPr="00CF0471" w:rsidRDefault="00CF04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04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ПК-4.32 владеть навыками использования в профессиональной деятельности  передового зарубежного опыта противодействия коррупции на государственной службе</w:t>
            </w:r>
          </w:p>
        </w:tc>
      </w:tr>
      <w:tr w:rsidR="00A6419D" w:rsidRPr="00A90D3C">
        <w:trPr>
          <w:trHeight w:hRule="exact" w:val="277"/>
        </w:trPr>
        <w:tc>
          <w:tcPr>
            <w:tcW w:w="9640" w:type="dxa"/>
          </w:tcPr>
          <w:p w:rsidR="00A6419D" w:rsidRPr="00CF0471" w:rsidRDefault="00A6419D">
            <w:pPr>
              <w:rPr>
                <w:lang w:val="ru-RU"/>
              </w:rPr>
            </w:pPr>
          </w:p>
        </w:tc>
      </w:tr>
      <w:tr w:rsidR="00A6419D" w:rsidRPr="00A90D3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19D" w:rsidRPr="00CF0471" w:rsidRDefault="00CF04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04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УК-11</w:t>
            </w:r>
          </w:p>
          <w:p w:rsidR="00A6419D" w:rsidRPr="00CF0471" w:rsidRDefault="00CF04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04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формировать нетерпимое отношение к коррупционному поведению</w:t>
            </w:r>
          </w:p>
        </w:tc>
      </w:tr>
      <w:tr w:rsidR="00A6419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419D" w:rsidRPr="00CF0471" w:rsidRDefault="00A641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6419D" w:rsidRDefault="00CF04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6419D" w:rsidRPr="00A90D3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19D" w:rsidRPr="00CF0471" w:rsidRDefault="00CF04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04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УК-11.1 знать действующие правовые нормы, обеспечивающие борьбу с коррупцией в различных областях жизнедеятельности</w:t>
            </w:r>
          </w:p>
        </w:tc>
      </w:tr>
      <w:tr w:rsidR="00A6419D" w:rsidRPr="00A90D3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19D" w:rsidRPr="00CF0471" w:rsidRDefault="00CF04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04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УК-11.2 знать способы профилактики коррупции и формирования нетерпимого отношения к ней</w:t>
            </w:r>
          </w:p>
        </w:tc>
      </w:tr>
      <w:tr w:rsidR="00A6419D" w:rsidRPr="00A90D3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19D" w:rsidRPr="00CF0471" w:rsidRDefault="00CF04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04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УК-11.3 уметь анализировать, толковать и правильно применять правовые нормы о противодействии коррупционному поведению</w:t>
            </w:r>
          </w:p>
        </w:tc>
      </w:tr>
    </w:tbl>
    <w:p w:rsidR="00A6419D" w:rsidRPr="00CF0471" w:rsidRDefault="00CF0471">
      <w:pPr>
        <w:rPr>
          <w:sz w:val="0"/>
          <w:szCs w:val="0"/>
          <w:lang w:val="ru-RU"/>
        </w:rPr>
      </w:pPr>
      <w:r w:rsidRPr="00CF047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A6419D" w:rsidRPr="00A90D3C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19D" w:rsidRPr="00CF0471" w:rsidRDefault="00CF04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04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УК-11.4 уметь планировать, организовывать и проводить мероприятия, обеспечивающие формирование гражданской позиции и предотвращение коррупции в социуме</w:t>
            </w:r>
          </w:p>
        </w:tc>
      </w:tr>
      <w:tr w:rsidR="00A6419D" w:rsidRPr="00A90D3C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19D" w:rsidRPr="00CF0471" w:rsidRDefault="00CF04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04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УК-11.5 владеть навыками работы с законодательными и другими нормативными правовыми актами</w:t>
            </w:r>
          </w:p>
        </w:tc>
      </w:tr>
      <w:tr w:rsidR="00A6419D" w:rsidRPr="00A90D3C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19D" w:rsidRPr="00CF0471" w:rsidRDefault="00CF04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04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УК-11.6 владеть навыками взаимодействия в обществе на основе нетерпимого отношения к коррупции</w:t>
            </w:r>
          </w:p>
        </w:tc>
      </w:tr>
      <w:tr w:rsidR="00A6419D" w:rsidRPr="00A90D3C">
        <w:trPr>
          <w:trHeight w:hRule="exact" w:val="277"/>
        </w:trPr>
        <w:tc>
          <w:tcPr>
            <w:tcW w:w="3970" w:type="dxa"/>
          </w:tcPr>
          <w:p w:rsidR="00A6419D" w:rsidRPr="00CF0471" w:rsidRDefault="00A6419D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A6419D" w:rsidRPr="00CF0471" w:rsidRDefault="00A6419D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A6419D" w:rsidRPr="00CF0471" w:rsidRDefault="00A6419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6419D" w:rsidRPr="00CF0471" w:rsidRDefault="00A6419D">
            <w:pPr>
              <w:rPr>
                <w:lang w:val="ru-RU"/>
              </w:rPr>
            </w:pPr>
          </w:p>
        </w:tc>
      </w:tr>
      <w:tr w:rsidR="00A6419D" w:rsidRPr="00A90D3C">
        <w:trPr>
          <w:trHeight w:hRule="exact" w:val="112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19D" w:rsidRPr="00CF0471" w:rsidRDefault="00CF04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04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УК-2</w:t>
            </w:r>
          </w:p>
          <w:p w:rsidR="00A6419D" w:rsidRPr="00CF0471" w:rsidRDefault="00CF04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04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A6419D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6419D" w:rsidRPr="00CF0471" w:rsidRDefault="00A641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6419D" w:rsidRDefault="00CF04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6419D" w:rsidRPr="00A90D3C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19D" w:rsidRPr="00CF0471" w:rsidRDefault="00CF04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04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УК-2.1 знать законодательство Российской Федерации, принципы и методы декомпозиции задач, действующие правовые нормы</w:t>
            </w:r>
          </w:p>
        </w:tc>
      </w:tr>
      <w:tr w:rsidR="00A6419D" w:rsidRPr="00A90D3C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19D" w:rsidRPr="00CF0471" w:rsidRDefault="00CF04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04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УК-2.3 уметь определять круг задач в рамках поставленной цели, определять связи между ними и ожидаемые результаты их решения исходя из действующих нормативно-правовых актов, имеющихся ресурсов и ограничений</w:t>
            </w:r>
          </w:p>
        </w:tc>
      </w:tr>
      <w:tr w:rsidR="00A6419D" w:rsidRPr="00A90D3C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19D" w:rsidRPr="00CF0471" w:rsidRDefault="00CF04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04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УК-2.5 владеть практическими навыками определения круга задач в рамках поставленной цели, исходя из действующих правовых норм, имеющихся ресурсов и ограничений</w:t>
            </w:r>
          </w:p>
        </w:tc>
      </w:tr>
      <w:tr w:rsidR="00A6419D" w:rsidRPr="00A90D3C">
        <w:trPr>
          <w:trHeight w:hRule="exact" w:val="416"/>
        </w:trPr>
        <w:tc>
          <w:tcPr>
            <w:tcW w:w="3970" w:type="dxa"/>
          </w:tcPr>
          <w:p w:rsidR="00A6419D" w:rsidRPr="00CF0471" w:rsidRDefault="00A6419D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A6419D" w:rsidRPr="00CF0471" w:rsidRDefault="00A6419D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A6419D" w:rsidRPr="00CF0471" w:rsidRDefault="00A6419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6419D" w:rsidRPr="00CF0471" w:rsidRDefault="00A6419D">
            <w:pPr>
              <w:rPr>
                <w:lang w:val="ru-RU"/>
              </w:rPr>
            </w:pPr>
          </w:p>
        </w:tc>
      </w:tr>
      <w:tr w:rsidR="00A6419D" w:rsidRPr="00A90D3C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6419D" w:rsidRPr="00CF0471" w:rsidRDefault="00CF04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04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A6419D" w:rsidRPr="00A90D3C">
        <w:trPr>
          <w:trHeight w:hRule="exact" w:val="2178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6419D" w:rsidRPr="00CF0471" w:rsidRDefault="00A641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6419D" w:rsidRPr="00CF0471" w:rsidRDefault="00CF04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04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К.М.04.ДВ.01.02 «Правовая грамотность государственных и муниципальных служащих» относится к обязательной части, является дисциплиной Блока Б1. «Дисциплины (модули)». Модуль "Прохождение государственной гражданской и муниципальной службы. Профилактика антикоррупционных и иных правонарушений государственным гражданским и муниципальным служащим" основной профессиональной образовательной программы высшего образования - бакалавриат по направлению подготовки 38.03.04 Государственное и муниципальное управление.</w:t>
            </w:r>
          </w:p>
        </w:tc>
      </w:tr>
      <w:tr w:rsidR="00A6419D" w:rsidRPr="00A90D3C">
        <w:trPr>
          <w:trHeight w:hRule="exact" w:val="138"/>
        </w:trPr>
        <w:tc>
          <w:tcPr>
            <w:tcW w:w="3970" w:type="dxa"/>
          </w:tcPr>
          <w:p w:rsidR="00A6419D" w:rsidRPr="00CF0471" w:rsidRDefault="00A6419D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A6419D" w:rsidRPr="00CF0471" w:rsidRDefault="00A6419D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A6419D" w:rsidRPr="00CF0471" w:rsidRDefault="00A6419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6419D" w:rsidRPr="00CF0471" w:rsidRDefault="00A6419D">
            <w:pPr>
              <w:rPr>
                <w:lang w:val="ru-RU"/>
              </w:rPr>
            </w:pPr>
          </w:p>
        </w:tc>
      </w:tr>
      <w:tr w:rsidR="00A6419D" w:rsidRPr="00A90D3C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419D" w:rsidRDefault="00CF04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419D" w:rsidRPr="00CF0471" w:rsidRDefault="00CF04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04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A6419D" w:rsidRPr="00CF0471" w:rsidRDefault="00CF04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04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A6419D" w:rsidRPr="00CF0471" w:rsidRDefault="00CF04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04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A6419D" w:rsidRPr="00CF0471" w:rsidRDefault="00CF04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04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A6419D" w:rsidRPr="00CF0471" w:rsidRDefault="00CF04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04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A6419D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419D" w:rsidRDefault="00CF04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419D" w:rsidRDefault="00A6419D"/>
        </w:tc>
      </w:tr>
      <w:tr w:rsidR="00A6419D" w:rsidRPr="00A90D3C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419D" w:rsidRPr="00CF0471" w:rsidRDefault="00CF04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04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419D" w:rsidRPr="00CF0471" w:rsidRDefault="00CF04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04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419D" w:rsidRPr="00CF0471" w:rsidRDefault="00A6419D">
            <w:pPr>
              <w:rPr>
                <w:lang w:val="ru-RU"/>
              </w:rPr>
            </w:pPr>
          </w:p>
        </w:tc>
      </w:tr>
      <w:tr w:rsidR="00A6419D">
        <w:trPr>
          <w:trHeight w:hRule="exact" w:val="205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419D" w:rsidRPr="00CF0471" w:rsidRDefault="00CF0471">
            <w:pPr>
              <w:spacing w:after="0" w:line="240" w:lineRule="auto"/>
              <w:jc w:val="center"/>
              <w:rPr>
                <w:lang w:val="ru-RU"/>
              </w:rPr>
            </w:pPr>
            <w:r w:rsidRPr="00CF0471">
              <w:rPr>
                <w:rFonts w:ascii="Times New Roman" w:hAnsi="Times New Roman" w:cs="Times New Roman"/>
                <w:color w:val="000000"/>
                <w:lang w:val="ru-RU"/>
              </w:rPr>
              <w:t>Нормативно-правовое обеспечение противодействия коррупции</w:t>
            </w:r>
          </w:p>
          <w:p w:rsidR="00A6419D" w:rsidRPr="00CF0471" w:rsidRDefault="00CF0471">
            <w:pPr>
              <w:spacing w:after="0" w:line="240" w:lineRule="auto"/>
              <w:jc w:val="center"/>
              <w:rPr>
                <w:lang w:val="ru-RU"/>
              </w:rPr>
            </w:pPr>
            <w:r w:rsidRPr="00CF0471">
              <w:rPr>
                <w:rFonts w:ascii="Times New Roman" w:hAnsi="Times New Roman" w:cs="Times New Roman"/>
                <w:color w:val="000000"/>
                <w:lang w:val="ru-RU"/>
              </w:rPr>
              <w:t>Антикоррупционная культура</w:t>
            </w:r>
          </w:p>
          <w:p w:rsidR="00A6419D" w:rsidRPr="00CF0471" w:rsidRDefault="00CF0471">
            <w:pPr>
              <w:spacing w:after="0" w:line="240" w:lineRule="auto"/>
              <w:jc w:val="center"/>
              <w:rPr>
                <w:lang w:val="ru-RU"/>
              </w:rPr>
            </w:pPr>
            <w:r w:rsidRPr="00CF0471">
              <w:rPr>
                <w:rFonts w:ascii="Times New Roman" w:hAnsi="Times New Roman" w:cs="Times New Roman"/>
                <w:color w:val="000000"/>
                <w:lang w:val="ru-RU"/>
              </w:rPr>
              <w:t>Правовое регулирование государственной и муниципальной службы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419D" w:rsidRPr="00CF0471" w:rsidRDefault="00CF0471">
            <w:pPr>
              <w:spacing w:after="0" w:line="240" w:lineRule="auto"/>
              <w:jc w:val="center"/>
              <w:rPr>
                <w:lang w:val="ru-RU"/>
              </w:rPr>
            </w:pPr>
            <w:r w:rsidRPr="00CF0471">
              <w:rPr>
                <w:rFonts w:ascii="Times New Roman" w:hAnsi="Times New Roman" w:cs="Times New Roman"/>
                <w:color w:val="000000"/>
                <w:lang w:val="ru-RU"/>
              </w:rPr>
              <w:t>Нормативно-правовое обеспечение противодействия коррупции</w:t>
            </w:r>
          </w:p>
          <w:p w:rsidR="00A6419D" w:rsidRPr="00CF0471" w:rsidRDefault="00CF0471">
            <w:pPr>
              <w:spacing w:after="0" w:line="240" w:lineRule="auto"/>
              <w:jc w:val="center"/>
              <w:rPr>
                <w:lang w:val="ru-RU"/>
              </w:rPr>
            </w:pPr>
            <w:r w:rsidRPr="00CF0471">
              <w:rPr>
                <w:rFonts w:ascii="Times New Roman" w:hAnsi="Times New Roman" w:cs="Times New Roman"/>
                <w:color w:val="000000"/>
                <w:lang w:val="ru-RU"/>
              </w:rPr>
              <w:t>Служебная этика и антикоррупционные стандарты поведения в государственной гражданской и муниципальной службе</w:t>
            </w:r>
          </w:p>
          <w:p w:rsidR="00A6419D" w:rsidRPr="00CF0471" w:rsidRDefault="00CF0471">
            <w:pPr>
              <w:spacing w:after="0" w:line="240" w:lineRule="auto"/>
              <w:jc w:val="center"/>
              <w:rPr>
                <w:lang w:val="ru-RU"/>
              </w:rPr>
            </w:pPr>
            <w:r w:rsidRPr="00CF0471">
              <w:rPr>
                <w:rFonts w:ascii="Times New Roman" w:hAnsi="Times New Roman" w:cs="Times New Roman"/>
                <w:color w:val="000000"/>
                <w:lang w:val="ru-RU"/>
              </w:rPr>
              <w:t>Управление конфликтами интересов в государственной гражданской и муниципальной службе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419D" w:rsidRDefault="00CF04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ПК-4, УК-11, УК-2</w:t>
            </w:r>
          </w:p>
        </w:tc>
      </w:tr>
      <w:tr w:rsidR="00A6419D">
        <w:trPr>
          <w:trHeight w:hRule="exact" w:val="138"/>
        </w:trPr>
        <w:tc>
          <w:tcPr>
            <w:tcW w:w="3970" w:type="dxa"/>
          </w:tcPr>
          <w:p w:rsidR="00A6419D" w:rsidRDefault="00A6419D"/>
        </w:tc>
        <w:tc>
          <w:tcPr>
            <w:tcW w:w="3828" w:type="dxa"/>
          </w:tcPr>
          <w:p w:rsidR="00A6419D" w:rsidRDefault="00A6419D"/>
        </w:tc>
        <w:tc>
          <w:tcPr>
            <w:tcW w:w="852" w:type="dxa"/>
          </w:tcPr>
          <w:p w:rsidR="00A6419D" w:rsidRDefault="00A6419D"/>
        </w:tc>
        <w:tc>
          <w:tcPr>
            <w:tcW w:w="993" w:type="dxa"/>
          </w:tcPr>
          <w:p w:rsidR="00A6419D" w:rsidRDefault="00A6419D"/>
        </w:tc>
      </w:tr>
      <w:tr w:rsidR="00A6419D" w:rsidRPr="00A90D3C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6419D" w:rsidRPr="00CF0471" w:rsidRDefault="00CF04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04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A6419D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6419D" w:rsidRPr="00CF0471" w:rsidRDefault="00CF04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04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4 зачетных единиц – 144 академических часов</w:t>
            </w:r>
          </w:p>
          <w:p w:rsidR="00A6419D" w:rsidRDefault="00CF04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A6419D">
        <w:trPr>
          <w:trHeight w:hRule="exact" w:val="138"/>
        </w:trPr>
        <w:tc>
          <w:tcPr>
            <w:tcW w:w="3970" w:type="dxa"/>
          </w:tcPr>
          <w:p w:rsidR="00A6419D" w:rsidRDefault="00A6419D"/>
        </w:tc>
        <w:tc>
          <w:tcPr>
            <w:tcW w:w="3828" w:type="dxa"/>
          </w:tcPr>
          <w:p w:rsidR="00A6419D" w:rsidRDefault="00A6419D"/>
        </w:tc>
        <w:tc>
          <w:tcPr>
            <w:tcW w:w="852" w:type="dxa"/>
          </w:tcPr>
          <w:p w:rsidR="00A6419D" w:rsidRDefault="00A6419D"/>
        </w:tc>
        <w:tc>
          <w:tcPr>
            <w:tcW w:w="993" w:type="dxa"/>
          </w:tcPr>
          <w:p w:rsidR="00A6419D" w:rsidRDefault="00A6419D"/>
        </w:tc>
      </w:tr>
      <w:tr w:rsidR="00A6419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19D" w:rsidRDefault="00CF04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19D" w:rsidRDefault="00CF04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A6419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19D" w:rsidRDefault="00CF04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19D" w:rsidRDefault="00CF04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6419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19D" w:rsidRDefault="00CF04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19D" w:rsidRDefault="00CF04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A6419D" w:rsidRDefault="00CF047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A6419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19D" w:rsidRDefault="00CF04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19D" w:rsidRDefault="00CF04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6419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19D" w:rsidRDefault="00CF04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19D" w:rsidRDefault="00CF04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A6419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19D" w:rsidRDefault="00CF04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19D" w:rsidRDefault="00CF04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</w:tr>
      <w:tr w:rsidR="00A6419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19D" w:rsidRDefault="00CF04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19D" w:rsidRDefault="00CF04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6419D">
        <w:trPr>
          <w:trHeight w:hRule="exact" w:val="416"/>
        </w:trPr>
        <w:tc>
          <w:tcPr>
            <w:tcW w:w="5671" w:type="dxa"/>
          </w:tcPr>
          <w:p w:rsidR="00A6419D" w:rsidRDefault="00A6419D"/>
        </w:tc>
        <w:tc>
          <w:tcPr>
            <w:tcW w:w="1702" w:type="dxa"/>
          </w:tcPr>
          <w:p w:rsidR="00A6419D" w:rsidRDefault="00A6419D"/>
        </w:tc>
        <w:tc>
          <w:tcPr>
            <w:tcW w:w="426" w:type="dxa"/>
          </w:tcPr>
          <w:p w:rsidR="00A6419D" w:rsidRDefault="00A6419D"/>
        </w:tc>
        <w:tc>
          <w:tcPr>
            <w:tcW w:w="710" w:type="dxa"/>
          </w:tcPr>
          <w:p w:rsidR="00A6419D" w:rsidRDefault="00A6419D"/>
        </w:tc>
        <w:tc>
          <w:tcPr>
            <w:tcW w:w="1135" w:type="dxa"/>
          </w:tcPr>
          <w:p w:rsidR="00A6419D" w:rsidRDefault="00A6419D"/>
        </w:tc>
      </w:tr>
      <w:tr w:rsidR="00A6419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19D" w:rsidRDefault="00CF04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19D" w:rsidRDefault="00CF04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4</w:t>
            </w:r>
          </w:p>
        </w:tc>
      </w:tr>
      <w:tr w:rsidR="00A6419D">
        <w:trPr>
          <w:trHeight w:hRule="exact" w:val="277"/>
        </w:trPr>
        <w:tc>
          <w:tcPr>
            <w:tcW w:w="5671" w:type="dxa"/>
          </w:tcPr>
          <w:p w:rsidR="00A6419D" w:rsidRDefault="00A6419D"/>
        </w:tc>
        <w:tc>
          <w:tcPr>
            <w:tcW w:w="1702" w:type="dxa"/>
          </w:tcPr>
          <w:p w:rsidR="00A6419D" w:rsidRDefault="00A6419D"/>
        </w:tc>
        <w:tc>
          <w:tcPr>
            <w:tcW w:w="426" w:type="dxa"/>
          </w:tcPr>
          <w:p w:rsidR="00A6419D" w:rsidRDefault="00A6419D"/>
        </w:tc>
        <w:tc>
          <w:tcPr>
            <w:tcW w:w="710" w:type="dxa"/>
          </w:tcPr>
          <w:p w:rsidR="00A6419D" w:rsidRDefault="00A6419D"/>
        </w:tc>
        <w:tc>
          <w:tcPr>
            <w:tcW w:w="1135" w:type="dxa"/>
          </w:tcPr>
          <w:p w:rsidR="00A6419D" w:rsidRDefault="00A6419D"/>
        </w:tc>
      </w:tr>
      <w:tr w:rsidR="00A6419D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6419D" w:rsidRPr="00A90D3C" w:rsidRDefault="00A641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6419D" w:rsidRPr="00A90D3C" w:rsidRDefault="00CF04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90D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A6419D" w:rsidRPr="00A90D3C" w:rsidRDefault="00A641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6419D" w:rsidRDefault="00CF04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A6419D">
        <w:trPr>
          <w:trHeight w:hRule="exact" w:val="416"/>
        </w:trPr>
        <w:tc>
          <w:tcPr>
            <w:tcW w:w="5671" w:type="dxa"/>
          </w:tcPr>
          <w:p w:rsidR="00A6419D" w:rsidRDefault="00A6419D"/>
        </w:tc>
        <w:tc>
          <w:tcPr>
            <w:tcW w:w="1702" w:type="dxa"/>
          </w:tcPr>
          <w:p w:rsidR="00A6419D" w:rsidRDefault="00A6419D"/>
        </w:tc>
        <w:tc>
          <w:tcPr>
            <w:tcW w:w="426" w:type="dxa"/>
          </w:tcPr>
          <w:p w:rsidR="00A6419D" w:rsidRDefault="00A6419D"/>
        </w:tc>
        <w:tc>
          <w:tcPr>
            <w:tcW w:w="710" w:type="dxa"/>
          </w:tcPr>
          <w:p w:rsidR="00A6419D" w:rsidRDefault="00A6419D"/>
        </w:tc>
        <w:tc>
          <w:tcPr>
            <w:tcW w:w="1135" w:type="dxa"/>
          </w:tcPr>
          <w:p w:rsidR="00A6419D" w:rsidRDefault="00A6419D"/>
        </w:tc>
      </w:tr>
      <w:tr w:rsidR="00A6419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419D" w:rsidRDefault="00CF04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419D" w:rsidRDefault="00CF04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419D" w:rsidRDefault="00CF04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419D" w:rsidRDefault="00CF04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A6419D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6419D" w:rsidRDefault="00A6419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6419D" w:rsidRDefault="00A6419D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6419D" w:rsidRDefault="00A6419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6419D" w:rsidRDefault="00A6419D"/>
        </w:tc>
      </w:tr>
      <w:tr w:rsidR="00A6419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19D" w:rsidRPr="00A90D3C" w:rsidRDefault="00CF04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0D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понятия и категории правовой грамотности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19D" w:rsidRDefault="00CF04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19D" w:rsidRDefault="00CF04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19D" w:rsidRDefault="00CF04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6419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19D" w:rsidRDefault="00CF04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положения конституционного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19D" w:rsidRDefault="00CF04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19D" w:rsidRDefault="00CF04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19D" w:rsidRDefault="00CF04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6419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19D" w:rsidRDefault="00CF04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положения гражданского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19D" w:rsidRDefault="00CF04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19D" w:rsidRDefault="00CF04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19D" w:rsidRDefault="00CF04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6419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19D" w:rsidRDefault="00CF04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трудового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19D" w:rsidRDefault="00CF04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19D" w:rsidRDefault="00CF04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19D" w:rsidRDefault="00CF04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6419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19D" w:rsidRDefault="00CF04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Правовое регулирование предпринимательской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19D" w:rsidRDefault="00CF04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19D" w:rsidRDefault="00CF04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19D" w:rsidRDefault="00CF04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6419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19D" w:rsidRDefault="00CF04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Уголовное право.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19D" w:rsidRDefault="00CF04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19D" w:rsidRDefault="00CF04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19D" w:rsidRDefault="00CF04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6419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19D" w:rsidRPr="00A90D3C" w:rsidRDefault="00CF04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0D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Краткая характеристика иных отраслей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19D" w:rsidRDefault="00CF04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19D" w:rsidRDefault="00CF04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19D" w:rsidRDefault="00CF04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6419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19D" w:rsidRPr="00A90D3C" w:rsidRDefault="00CF04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0D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понятия и категории правовой грамотности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19D" w:rsidRDefault="00CF04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19D" w:rsidRDefault="00CF04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19D" w:rsidRDefault="00CF04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A6419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19D" w:rsidRDefault="00CF04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положения гражданского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19D" w:rsidRDefault="00CF04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19D" w:rsidRDefault="00CF04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19D" w:rsidRDefault="00CF04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A6419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19D" w:rsidRDefault="00CF04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Правовое регулирование предпринимательской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19D" w:rsidRDefault="00CF04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19D" w:rsidRDefault="00CF04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19D" w:rsidRDefault="00CF04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A6419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19D" w:rsidRPr="00A90D3C" w:rsidRDefault="00CF04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0D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Краткая характеристика иных отраслей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19D" w:rsidRDefault="00CF04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19D" w:rsidRDefault="00CF04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19D" w:rsidRDefault="00CF04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A6419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19D" w:rsidRPr="00A90D3C" w:rsidRDefault="00CF04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0D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понятия и категории правовой грамотности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19D" w:rsidRDefault="00CF04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19D" w:rsidRDefault="00CF04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19D" w:rsidRDefault="00CF04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6419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19D" w:rsidRDefault="00CF04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положения конституционного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19D" w:rsidRDefault="00CF04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19D" w:rsidRDefault="00CF04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19D" w:rsidRDefault="00CF04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6419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19D" w:rsidRDefault="00CF04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трудового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19D" w:rsidRDefault="00CF04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19D" w:rsidRDefault="00CF04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19D" w:rsidRDefault="00CF04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6419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19D" w:rsidRDefault="00CF04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Уголовное право.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19D" w:rsidRDefault="00CF04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19D" w:rsidRDefault="00CF04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19D" w:rsidRDefault="00CF04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6419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19D" w:rsidRPr="00A90D3C" w:rsidRDefault="00CF04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0D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Краткая характеристика иных отраслей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19D" w:rsidRDefault="00CF04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19D" w:rsidRDefault="00CF04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19D" w:rsidRDefault="00CF04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6419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19D" w:rsidRDefault="00A6419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19D" w:rsidRDefault="00CF04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19D" w:rsidRDefault="00CF04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19D" w:rsidRDefault="00CF04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6419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19D" w:rsidRDefault="00A6419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19D" w:rsidRDefault="00CF04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19D" w:rsidRDefault="00CF04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19D" w:rsidRDefault="00CF04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6419D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19D" w:rsidRDefault="00CF04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19D" w:rsidRDefault="00A6419D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19D" w:rsidRDefault="00A6419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19D" w:rsidRDefault="00CF04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A6419D" w:rsidRPr="00A90D3C">
        <w:trPr>
          <w:trHeight w:hRule="exact" w:val="3479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6419D" w:rsidRPr="00A90D3C" w:rsidRDefault="00A6419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A6419D" w:rsidRPr="00A90D3C" w:rsidRDefault="00CF047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90D3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A6419D" w:rsidRPr="00A90D3C" w:rsidRDefault="00CF047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90D3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A6419D" w:rsidRPr="00A90D3C" w:rsidRDefault="00CF047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90D3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</w:t>
            </w:r>
          </w:p>
        </w:tc>
      </w:tr>
    </w:tbl>
    <w:p w:rsidR="00A6419D" w:rsidRPr="00A90D3C" w:rsidRDefault="00CF0471">
      <w:pPr>
        <w:rPr>
          <w:sz w:val="0"/>
          <w:szCs w:val="0"/>
          <w:lang w:val="ru-RU"/>
        </w:rPr>
      </w:pPr>
      <w:r w:rsidRPr="00A90D3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6419D" w:rsidRPr="00A90D3C">
        <w:trPr>
          <w:trHeight w:hRule="exact" w:val="1443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419D" w:rsidRPr="00A90D3C" w:rsidRDefault="00CF047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90D3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A6419D" w:rsidRPr="00A90D3C" w:rsidRDefault="00CF047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90D3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A6419D" w:rsidRPr="00A90D3C" w:rsidRDefault="00CF047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90D3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A90D3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A6419D" w:rsidRPr="00A90D3C" w:rsidRDefault="00CF047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90D3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A6419D" w:rsidRDefault="00CF047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90D3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A6419D" w:rsidRPr="00A90D3C" w:rsidRDefault="00CF047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90D3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A6419D" w:rsidRPr="00A90D3C" w:rsidRDefault="00CF047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90D3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A6419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419D" w:rsidRPr="00A90D3C" w:rsidRDefault="00A641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6419D" w:rsidRDefault="00CF04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A6419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419D" w:rsidRDefault="00CF04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</w:tbl>
    <w:p w:rsidR="00A6419D" w:rsidRDefault="00CF047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6419D" w:rsidRPr="00A90D3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419D" w:rsidRPr="00A90D3C" w:rsidRDefault="00CF04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90D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Основные понятия и категории правовой грамотности</w:t>
            </w:r>
          </w:p>
        </w:tc>
      </w:tr>
      <w:tr w:rsidR="00A6419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419D" w:rsidRPr="00A90D3C" w:rsidRDefault="00CF04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0D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Понятие, признаки государства</w:t>
            </w:r>
          </w:p>
          <w:p w:rsidR="00A6419D" w:rsidRPr="00A90D3C" w:rsidRDefault="00CF04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0D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конституционного строя России</w:t>
            </w:r>
          </w:p>
          <w:p w:rsidR="00A6419D" w:rsidRDefault="00CF04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права</w:t>
            </w:r>
          </w:p>
        </w:tc>
      </w:tr>
      <w:tr w:rsidR="00A6419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419D" w:rsidRDefault="00CF04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Основные положения конституционного права</w:t>
            </w:r>
          </w:p>
        </w:tc>
      </w:tr>
      <w:tr w:rsidR="00A6419D" w:rsidRPr="00A90D3C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419D" w:rsidRPr="00A90D3C" w:rsidRDefault="00CF04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0D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Понятие, предмет и метод конституционного права. Источники конституционного права. Система конституционного права</w:t>
            </w:r>
          </w:p>
          <w:p w:rsidR="00A6419D" w:rsidRPr="00A90D3C" w:rsidRDefault="00CF04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0D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основы конституционного строя России.Конституционный статус личности</w:t>
            </w:r>
          </w:p>
        </w:tc>
      </w:tr>
      <w:tr w:rsidR="00A6419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419D" w:rsidRDefault="00CF04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Основные положения гражданского права</w:t>
            </w:r>
          </w:p>
        </w:tc>
      </w:tr>
      <w:tr w:rsidR="00A6419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419D" w:rsidRDefault="00A6419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A6419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419D" w:rsidRDefault="00CF04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трудового права</w:t>
            </w:r>
          </w:p>
        </w:tc>
      </w:tr>
      <w:tr w:rsidR="00A6419D" w:rsidRPr="00A90D3C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419D" w:rsidRPr="00A90D3C" w:rsidRDefault="00CF04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0D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ТРУДОВОГО ПРАВА. ИСТОЧНИКИ ТРУДОВОГО ПРАВА.. ТРУДОВОЕ ПРАВООТНОШЕНИЕ. СУБЪЕКТЫ ТРУДОВОГО ПРАВА</w:t>
            </w:r>
          </w:p>
        </w:tc>
      </w:tr>
      <w:tr w:rsidR="00A6419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419D" w:rsidRDefault="00CF04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Правовое регулирование предпринимательской деятельности</w:t>
            </w:r>
          </w:p>
        </w:tc>
      </w:tr>
      <w:tr w:rsidR="00A6419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419D" w:rsidRDefault="00A6419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A6419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419D" w:rsidRDefault="00CF04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Уголовное право.</w:t>
            </w:r>
          </w:p>
        </w:tc>
      </w:tr>
      <w:tr w:rsidR="00A6419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419D" w:rsidRDefault="00A6419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A6419D" w:rsidRPr="00A90D3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419D" w:rsidRPr="00A90D3C" w:rsidRDefault="00CF04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90D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Краткая характеристика иных отраслей права</w:t>
            </w:r>
          </w:p>
        </w:tc>
      </w:tr>
      <w:tr w:rsidR="00A6419D" w:rsidRPr="00A90D3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419D" w:rsidRPr="00A90D3C" w:rsidRDefault="00A641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A6419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419D" w:rsidRDefault="00CF04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A6419D">
        <w:trPr>
          <w:trHeight w:hRule="exact" w:val="147"/>
        </w:trPr>
        <w:tc>
          <w:tcPr>
            <w:tcW w:w="9640" w:type="dxa"/>
          </w:tcPr>
          <w:p w:rsidR="00A6419D" w:rsidRDefault="00A6419D"/>
        </w:tc>
      </w:tr>
      <w:tr w:rsidR="00A6419D" w:rsidRPr="00A90D3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419D" w:rsidRPr="00A90D3C" w:rsidRDefault="00CF04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90D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понятия и категории правовой грамотности</w:t>
            </w:r>
          </w:p>
        </w:tc>
      </w:tr>
      <w:tr w:rsidR="00A6419D" w:rsidRPr="00A90D3C">
        <w:trPr>
          <w:trHeight w:hRule="exact" w:val="21"/>
        </w:trPr>
        <w:tc>
          <w:tcPr>
            <w:tcW w:w="9640" w:type="dxa"/>
          </w:tcPr>
          <w:p w:rsidR="00A6419D" w:rsidRPr="00A90D3C" w:rsidRDefault="00A6419D">
            <w:pPr>
              <w:rPr>
                <w:lang w:val="ru-RU"/>
              </w:rPr>
            </w:pPr>
          </w:p>
        </w:tc>
      </w:tr>
      <w:tr w:rsidR="00A6419D" w:rsidRPr="00A90D3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419D" w:rsidRPr="00A90D3C" w:rsidRDefault="00A6419D">
            <w:pPr>
              <w:rPr>
                <w:lang w:val="ru-RU"/>
              </w:rPr>
            </w:pPr>
          </w:p>
        </w:tc>
      </w:tr>
      <w:tr w:rsidR="00A6419D" w:rsidRPr="00A90D3C">
        <w:trPr>
          <w:trHeight w:hRule="exact" w:val="8"/>
        </w:trPr>
        <w:tc>
          <w:tcPr>
            <w:tcW w:w="9640" w:type="dxa"/>
          </w:tcPr>
          <w:p w:rsidR="00A6419D" w:rsidRPr="00A90D3C" w:rsidRDefault="00A6419D">
            <w:pPr>
              <w:rPr>
                <w:lang w:val="ru-RU"/>
              </w:rPr>
            </w:pPr>
          </w:p>
        </w:tc>
      </w:tr>
      <w:tr w:rsidR="00A6419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419D" w:rsidRDefault="00CF04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Основные положения конституционного права</w:t>
            </w:r>
          </w:p>
        </w:tc>
      </w:tr>
      <w:tr w:rsidR="00A6419D">
        <w:trPr>
          <w:trHeight w:hRule="exact" w:val="21"/>
        </w:trPr>
        <w:tc>
          <w:tcPr>
            <w:tcW w:w="9640" w:type="dxa"/>
          </w:tcPr>
          <w:p w:rsidR="00A6419D" w:rsidRDefault="00A6419D"/>
        </w:tc>
      </w:tr>
      <w:tr w:rsidR="00A6419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419D" w:rsidRDefault="00A6419D"/>
        </w:tc>
      </w:tr>
      <w:tr w:rsidR="00A6419D">
        <w:trPr>
          <w:trHeight w:hRule="exact" w:val="8"/>
        </w:trPr>
        <w:tc>
          <w:tcPr>
            <w:tcW w:w="9640" w:type="dxa"/>
          </w:tcPr>
          <w:p w:rsidR="00A6419D" w:rsidRDefault="00A6419D"/>
        </w:tc>
      </w:tr>
      <w:tr w:rsidR="00A6419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419D" w:rsidRDefault="00CF04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трудового права</w:t>
            </w:r>
          </w:p>
        </w:tc>
      </w:tr>
      <w:tr w:rsidR="00A6419D">
        <w:trPr>
          <w:trHeight w:hRule="exact" w:val="21"/>
        </w:trPr>
        <w:tc>
          <w:tcPr>
            <w:tcW w:w="9640" w:type="dxa"/>
          </w:tcPr>
          <w:p w:rsidR="00A6419D" w:rsidRDefault="00A6419D"/>
        </w:tc>
      </w:tr>
      <w:tr w:rsidR="00A6419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419D" w:rsidRDefault="00A6419D"/>
        </w:tc>
      </w:tr>
      <w:tr w:rsidR="00A6419D">
        <w:trPr>
          <w:trHeight w:hRule="exact" w:val="8"/>
        </w:trPr>
        <w:tc>
          <w:tcPr>
            <w:tcW w:w="9640" w:type="dxa"/>
          </w:tcPr>
          <w:p w:rsidR="00A6419D" w:rsidRDefault="00A6419D"/>
        </w:tc>
      </w:tr>
      <w:tr w:rsidR="00A6419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419D" w:rsidRDefault="00CF04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Уголовное право.</w:t>
            </w:r>
          </w:p>
        </w:tc>
      </w:tr>
      <w:tr w:rsidR="00A6419D">
        <w:trPr>
          <w:trHeight w:hRule="exact" w:val="21"/>
        </w:trPr>
        <w:tc>
          <w:tcPr>
            <w:tcW w:w="9640" w:type="dxa"/>
          </w:tcPr>
          <w:p w:rsidR="00A6419D" w:rsidRDefault="00A6419D"/>
        </w:tc>
      </w:tr>
      <w:tr w:rsidR="00A6419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419D" w:rsidRDefault="00A6419D"/>
        </w:tc>
      </w:tr>
      <w:tr w:rsidR="00A6419D">
        <w:trPr>
          <w:trHeight w:hRule="exact" w:val="8"/>
        </w:trPr>
        <w:tc>
          <w:tcPr>
            <w:tcW w:w="9640" w:type="dxa"/>
          </w:tcPr>
          <w:p w:rsidR="00A6419D" w:rsidRDefault="00A6419D"/>
        </w:tc>
      </w:tr>
      <w:tr w:rsidR="00A6419D" w:rsidRPr="00A90D3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419D" w:rsidRPr="00A90D3C" w:rsidRDefault="00CF04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90D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Краткая характеристика иных отраслей права</w:t>
            </w:r>
          </w:p>
        </w:tc>
      </w:tr>
      <w:tr w:rsidR="00A6419D" w:rsidRPr="00A90D3C">
        <w:trPr>
          <w:trHeight w:hRule="exact" w:val="21"/>
        </w:trPr>
        <w:tc>
          <w:tcPr>
            <w:tcW w:w="9640" w:type="dxa"/>
          </w:tcPr>
          <w:p w:rsidR="00A6419D" w:rsidRPr="00A90D3C" w:rsidRDefault="00A6419D">
            <w:pPr>
              <w:rPr>
                <w:lang w:val="ru-RU"/>
              </w:rPr>
            </w:pPr>
          </w:p>
        </w:tc>
      </w:tr>
      <w:tr w:rsidR="00A6419D" w:rsidRPr="00A90D3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419D" w:rsidRPr="00A90D3C" w:rsidRDefault="00A6419D">
            <w:pPr>
              <w:rPr>
                <w:lang w:val="ru-RU"/>
              </w:rPr>
            </w:pPr>
          </w:p>
        </w:tc>
      </w:tr>
      <w:tr w:rsidR="00A6419D" w:rsidRPr="00A90D3C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419D" w:rsidRPr="00A90D3C" w:rsidRDefault="00A641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6419D" w:rsidRPr="00A90D3C" w:rsidRDefault="00CF04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0D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A6419D" w:rsidRPr="00A90D3C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419D" w:rsidRPr="00A90D3C" w:rsidRDefault="00CF04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0D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«Правовая грамотность государственных и муниципальных служащих» / Сергиенко О.В. – Омск: Изд-во Омской гуманитарной академии, 2021.</w:t>
            </w:r>
          </w:p>
          <w:p w:rsidR="00A6419D" w:rsidRPr="00A90D3C" w:rsidRDefault="00CF04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0D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A6419D" w:rsidRPr="00A90D3C" w:rsidRDefault="00CF04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0D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A6419D" w:rsidRPr="00A90D3C" w:rsidRDefault="00CF04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0D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</w:tbl>
    <w:p w:rsidR="00A6419D" w:rsidRPr="00A90D3C" w:rsidRDefault="00CF0471">
      <w:pPr>
        <w:rPr>
          <w:sz w:val="0"/>
          <w:szCs w:val="0"/>
          <w:lang w:val="ru-RU"/>
        </w:rPr>
      </w:pPr>
      <w:r w:rsidRPr="00A90D3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A6419D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6419D" w:rsidRPr="00A90D3C" w:rsidRDefault="00CF04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0D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7. Перечень основной и дополнительной учебной литературы, необходимой для освоения дисциплины</w:t>
            </w:r>
          </w:p>
          <w:p w:rsidR="00A6419D" w:rsidRDefault="00CF04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A6419D" w:rsidRPr="00A90D3C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6419D" w:rsidRPr="00A90D3C" w:rsidRDefault="00CF047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90D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A90D3C">
              <w:rPr>
                <w:lang w:val="ru-RU"/>
              </w:rPr>
              <w:t xml:space="preserve"> </w:t>
            </w:r>
            <w:r w:rsidRPr="00A90D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Государственная</w:t>
            </w:r>
            <w:r w:rsidRPr="00A90D3C">
              <w:rPr>
                <w:lang w:val="ru-RU"/>
              </w:rPr>
              <w:t xml:space="preserve"> </w:t>
            </w:r>
            <w:r w:rsidRPr="00A90D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90D3C">
              <w:rPr>
                <w:lang w:val="ru-RU"/>
              </w:rPr>
              <w:t xml:space="preserve"> </w:t>
            </w:r>
            <w:r w:rsidRPr="00A90D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муниципальная</w:t>
            </w:r>
            <w:r w:rsidRPr="00A90D3C">
              <w:rPr>
                <w:lang w:val="ru-RU"/>
              </w:rPr>
              <w:t xml:space="preserve"> </w:t>
            </w:r>
            <w:r w:rsidRPr="00A90D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служба</w:t>
            </w:r>
            <w:r w:rsidRPr="00A90D3C">
              <w:rPr>
                <w:lang w:val="ru-RU"/>
              </w:rPr>
              <w:t xml:space="preserve"> </w:t>
            </w:r>
            <w:r w:rsidRPr="00A90D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90D3C">
              <w:rPr>
                <w:lang w:val="ru-RU"/>
              </w:rPr>
              <w:t xml:space="preserve"> </w:t>
            </w:r>
            <w:r w:rsidRPr="00A90D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Охотский</w:t>
            </w:r>
            <w:r w:rsidRPr="00A90D3C">
              <w:rPr>
                <w:lang w:val="ru-RU"/>
              </w:rPr>
              <w:t xml:space="preserve"> </w:t>
            </w:r>
            <w:r w:rsidRPr="00A90D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A90D3C">
              <w:rPr>
                <w:lang w:val="ru-RU"/>
              </w:rPr>
              <w:t xml:space="preserve"> </w:t>
            </w:r>
            <w:r w:rsidRPr="00A90D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A90D3C">
              <w:rPr>
                <w:lang w:val="ru-RU"/>
              </w:rPr>
              <w:t xml:space="preserve"> </w:t>
            </w:r>
            <w:r w:rsidRPr="00A90D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Кочетков</w:t>
            </w:r>
            <w:r w:rsidRPr="00A90D3C">
              <w:rPr>
                <w:lang w:val="ru-RU"/>
              </w:rPr>
              <w:t xml:space="preserve"> </w:t>
            </w:r>
            <w:r w:rsidRPr="00A90D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A90D3C">
              <w:rPr>
                <w:lang w:val="ru-RU"/>
              </w:rPr>
              <w:t xml:space="preserve"> </w:t>
            </w:r>
            <w:r w:rsidRPr="00A90D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A90D3C">
              <w:rPr>
                <w:lang w:val="ru-RU"/>
              </w:rPr>
              <w:t xml:space="preserve"> </w:t>
            </w:r>
            <w:r w:rsidRPr="00A90D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Халилова</w:t>
            </w:r>
            <w:r w:rsidRPr="00A90D3C">
              <w:rPr>
                <w:lang w:val="ru-RU"/>
              </w:rPr>
              <w:t xml:space="preserve"> </w:t>
            </w:r>
            <w:r w:rsidRPr="00A90D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A90D3C">
              <w:rPr>
                <w:lang w:val="ru-RU"/>
              </w:rPr>
              <w:t xml:space="preserve"> </w:t>
            </w:r>
            <w:r w:rsidRPr="00A90D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A90D3C">
              <w:rPr>
                <w:lang w:val="ru-RU"/>
              </w:rPr>
              <w:t xml:space="preserve"> </w:t>
            </w:r>
            <w:r w:rsidRPr="00A90D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Занко</w:t>
            </w:r>
            <w:r w:rsidRPr="00A90D3C">
              <w:rPr>
                <w:lang w:val="ru-RU"/>
              </w:rPr>
              <w:t xml:space="preserve"> </w:t>
            </w:r>
            <w:r w:rsidRPr="00A90D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A90D3C">
              <w:rPr>
                <w:lang w:val="ru-RU"/>
              </w:rPr>
              <w:t xml:space="preserve"> </w:t>
            </w:r>
            <w:r w:rsidRPr="00A90D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A90D3C">
              <w:rPr>
                <w:lang w:val="ru-RU"/>
              </w:rPr>
              <w:t xml:space="preserve"> </w:t>
            </w:r>
            <w:r w:rsidRPr="00A90D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Сульдина</w:t>
            </w:r>
            <w:r w:rsidRPr="00A90D3C">
              <w:rPr>
                <w:lang w:val="ru-RU"/>
              </w:rPr>
              <w:t xml:space="preserve"> </w:t>
            </w:r>
            <w:r w:rsidRPr="00A90D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A90D3C">
              <w:rPr>
                <w:lang w:val="ru-RU"/>
              </w:rPr>
              <w:t xml:space="preserve"> </w:t>
            </w:r>
            <w:r w:rsidRPr="00A90D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A90D3C">
              <w:rPr>
                <w:lang w:val="ru-RU"/>
              </w:rPr>
              <w:t xml:space="preserve"> </w:t>
            </w:r>
            <w:r w:rsidRPr="00A90D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90D3C">
              <w:rPr>
                <w:lang w:val="ru-RU"/>
              </w:rPr>
              <w:t xml:space="preserve"> </w:t>
            </w:r>
            <w:r w:rsidRPr="00A90D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A90D3C">
              <w:rPr>
                <w:lang w:val="ru-RU"/>
              </w:rPr>
              <w:t xml:space="preserve"> </w:t>
            </w:r>
            <w:r w:rsidRPr="00A90D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A90D3C">
              <w:rPr>
                <w:lang w:val="ru-RU"/>
              </w:rPr>
              <w:t xml:space="preserve"> </w:t>
            </w:r>
            <w:r w:rsidRPr="00A90D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90D3C">
              <w:rPr>
                <w:lang w:val="ru-RU"/>
              </w:rPr>
              <w:t xml:space="preserve"> </w:t>
            </w:r>
            <w:r w:rsidRPr="00A90D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90D3C">
              <w:rPr>
                <w:lang w:val="ru-RU"/>
              </w:rPr>
              <w:t xml:space="preserve"> </w:t>
            </w:r>
            <w:r w:rsidRPr="00A90D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A90D3C">
              <w:rPr>
                <w:lang w:val="ru-RU"/>
              </w:rPr>
              <w:t xml:space="preserve"> </w:t>
            </w:r>
            <w:r w:rsidRPr="00A90D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A90D3C">
              <w:rPr>
                <w:lang w:val="ru-RU"/>
              </w:rPr>
              <w:t xml:space="preserve"> </w:t>
            </w:r>
            <w:r w:rsidRPr="00A90D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90D3C">
              <w:rPr>
                <w:lang w:val="ru-RU"/>
              </w:rPr>
              <w:t xml:space="preserve"> </w:t>
            </w:r>
            <w:r w:rsidRPr="00A90D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409</w:t>
            </w:r>
            <w:r w:rsidRPr="00A90D3C">
              <w:rPr>
                <w:lang w:val="ru-RU"/>
              </w:rPr>
              <w:t xml:space="preserve"> </w:t>
            </w:r>
            <w:r w:rsidRPr="00A90D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90D3C">
              <w:rPr>
                <w:lang w:val="ru-RU"/>
              </w:rPr>
              <w:t xml:space="preserve"> </w:t>
            </w:r>
            <w:r w:rsidRPr="00A90D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90D3C">
              <w:rPr>
                <w:lang w:val="ru-RU"/>
              </w:rPr>
              <w:t xml:space="preserve"> </w:t>
            </w:r>
            <w:r w:rsidRPr="00A90D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90D3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90D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90D3C">
              <w:rPr>
                <w:lang w:val="ru-RU"/>
              </w:rPr>
              <w:t xml:space="preserve"> </w:t>
            </w:r>
            <w:r w:rsidRPr="00A90D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978-5-534-07946-3.</w:t>
            </w:r>
            <w:r w:rsidRPr="00A90D3C">
              <w:rPr>
                <w:lang w:val="ru-RU"/>
              </w:rPr>
              <w:t xml:space="preserve"> </w:t>
            </w:r>
            <w:r w:rsidRPr="00A90D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90D3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90D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90D3C">
              <w:rPr>
                <w:lang w:val="ru-RU"/>
              </w:rPr>
              <w:t xml:space="preserve"> </w:t>
            </w:r>
            <w:hyperlink r:id="rId4" w:history="1">
              <w:r w:rsidR="003429B8">
                <w:rPr>
                  <w:rStyle w:val="a4"/>
                  <w:lang w:val="ru-RU"/>
                </w:rPr>
                <w:t>https://urait.ru/bcode/469072</w:t>
              </w:r>
            </w:hyperlink>
            <w:r w:rsidRPr="00A90D3C">
              <w:rPr>
                <w:lang w:val="ru-RU"/>
              </w:rPr>
              <w:t xml:space="preserve"> </w:t>
            </w:r>
          </w:p>
        </w:tc>
      </w:tr>
      <w:tr w:rsidR="00A6419D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6419D" w:rsidRDefault="00CF0471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A90D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A90D3C">
              <w:rPr>
                <w:lang w:val="ru-RU"/>
              </w:rPr>
              <w:t xml:space="preserve"> </w:t>
            </w:r>
            <w:r w:rsidRPr="00A90D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Правовое</w:t>
            </w:r>
            <w:r w:rsidRPr="00A90D3C">
              <w:rPr>
                <w:lang w:val="ru-RU"/>
              </w:rPr>
              <w:t xml:space="preserve"> </w:t>
            </w:r>
            <w:r w:rsidRPr="00A90D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обеспечение</w:t>
            </w:r>
            <w:r w:rsidRPr="00A90D3C">
              <w:rPr>
                <w:lang w:val="ru-RU"/>
              </w:rPr>
              <w:t xml:space="preserve"> </w:t>
            </w:r>
            <w:r w:rsidRPr="00A90D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государственного</w:t>
            </w:r>
            <w:r w:rsidRPr="00A90D3C">
              <w:rPr>
                <w:lang w:val="ru-RU"/>
              </w:rPr>
              <w:t xml:space="preserve"> </w:t>
            </w:r>
            <w:r w:rsidRPr="00A90D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90D3C">
              <w:rPr>
                <w:lang w:val="ru-RU"/>
              </w:rPr>
              <w:t xml:space="preserve"> </w:t>
            </w:r>
            <w:r w:rsidRPr="00A90D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муниципального</w:t>
            </w:r>
            <w:r w:rsidRPr="00A90D3C">
              <w:rPr>
                <w:lang w:val="ru-RU"/>
              </w:rPr>
              <w:t xml:space="preserve"> </w:t>
            </w:r>
            <w:r w:rsidRPr="00A90D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A90D3C">
              <w:rPr>
                <w:lang w:val="ru-RU"/>
              </w:rPr>
              <w:t xml:space="preserve"> </w:t>
            </w:r>
            <w:r w:rsidRPr="00A90D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90D3C">
              <w:rPr>
                <w:lang w:val="ru-RU"/>
              </w:rPr>
              <w:t xml:space="preserve"> </w:t>
            </w:r>
            <w:r w:rsidRPr="00A90D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Попова</w:t>
            </w:r>
            <w:r w:rsidRPr="00A90D3C">
              <w:rPr>
                <w:lang w:val="ru-RU"/>
              </w:rPr>
              <w:t xml:space="preserve"> </w:t>
            </w:r>
            <w:r w:rsidRPr="00A90D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A90D3C">
              <w:rPr>
                <w:lang w:val="ru-RU"/>
              </w:rPr>
              <w:t xml:space="preserve"> </w:t>
            </w:r>
            <w:r w:rsidRPr="00A90D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Ф.,</w:t>
            </w:r>
            <w:r w:rsidRPr="00A90D3C">
              <w:rPr>
                <w:lang w:val="ru-RU"/>
              </w:rPr>
              <w:t xml:space="preserve"> </w:t>
            </w:r>
            <w:r w:rsidRPr="00A90D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Ручкина</w:t>
            </w:r>
            <w:r w:rsidRPr="00A90D3C">
              <w:rPr>
                <w:lang w:val="ru-RU"/>
              </w:rPr>
              <w:t xml:space="preserve"> </w:t>
            </w:r>
            <w:r w:rsidRPr="00A90D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A90D3C">
              <w:rPr>
                <w:lang w:val="ru-RU"/>
              </w:rPr>
              <w:t xml:space="preserve"> </w:t>
            </w:r>
            <w:r w:rsidRPr="00A90D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Ф..</w:t>
            </w:r>
            <w:r w:rsidRPr="00A90D3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978-5-534-09783-2.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3429B8">
                <w:rPr>
                  <w:rStyle w:val="a4"/>
                </w:rPr>
                <w:t>https://urait.ru/bcode/474573</w:t>
              </w:r>
            </w:hyperlink>
            <w:r>
              <w:t xml:space="preserve"> </w:t>
            </w:r>
          </w:p>
        </w:tc>
      </w:tr>
      <w:tr w:rsidR="00A6419D">
        <w:trPr>
          <w:trHeight w:hRule="exact" w:val="277"/>
        </w:trPr>
        <w:tc>
          <w:tcPr>
            <w:tcW w:w="285" w:type="dxa"/>
          </w:tcPr>
          <w:p w:rsidR="00A6419D" w:rsidRDefault="00A6419D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A6419D" w:rsidRDefault="00CF04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A6419D" w:rsidRPr="00A90D3C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6419D" w:rsidRPr="00A90D3C" w:rsidRDefault="00CF047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90D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A90D3C">
              <w:rPr>
                <w:lang w:val="ru-RU"/>
              </w:rPr>
              <w:t xml:space="preserve"> </w:t>
            </w:r>
            <w:r w:rsidRPr="00A90D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Государственная</w:t>
            </w:r>
            <w:r w:rsidRPr="00A90D3C">
              <w:rPr>
                <w:lang w:val="ru-RU"/>
              </w:rPr>
              <w:t xml:space="preserve"> </w:t>
            </w:r>
            <w:r w:rsidRPr="00A90D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90D3C">
              <w:rPr>
                <w:lang w:val="ru-RU"/>
              </w:rPr>
              <w:t xml:space="preserve"> </w:t>
            </w:r>
            <w:r w:rsidRPr="00A90D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муниципальная</w:t>
            </w:r>
            <w:r w:rsidRPr="00A90D3C">
              <w:rPr>
                <w:lang w:val="ru-RU"/>
              </w:rPr>
              <w:t xml:space="preserve"> </w:t>
            </w:r>
            <w:r w:rsidRPr="00A90D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служба</w:t>
            </w:r>
            <w:r w:rsidRPr="00A90D3C">
              <w:rPr>
                <w:lang w:val="ru-RU"/>
              </w:rPr>
              <w:t xml:space="preserve"> </w:t>
            </w:r>
            <w:r w:rsidRPr="00A90D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90D3C">
              <w:rPr>
                <w:lang w:val="ru-RU"/>
              </w:rPr>
              <w:t xml:space="preserve"> </w:t>
            </w:r>
            <w:r w:rsidRPr="00A90D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Прокофьев</w:t>
            </w:r>
            <w:r w:rsidRPr="00A90D3C">
              <w:rPr>
                <w:lang w:val="ru-RU"/>
              </w:rPr>
              <w:t xml:space="preserve"> </w:t>
            </w:r>
            <w:r w:rsidRPr="00A90D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A90D3C">
              <w:rPr>
                <w:lang w:val="ru-RU"/>
              </w:rPr>
              <w:t xml:space="preserve"> </w:t>
            </w:r>
            <w:r w:rsidRPr="00A90D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A90D3C">
              <w:rPr>
                <w:lang w:val="ru-RU"/>
              </w:rPr>
              <w:t xml:space="preserve"> </w:t>
            </w:r>
            <w:r w:rsidRPr="00A90D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Богатырев</w:t>
            </w:r>
            <w:r w:rsidRPr="00A90D3C">
              <w:rPr>
                <w:lang w:val="ru-RU"/>
              </w:rPr>
              <w:t xml:space="preserve"> </w:t>
            </w:r>
            <w:r w:rsidRPr="00A90D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A90D3C">
              <w:rPr>
                <w:lang w:val="ru-RU"/>
              </w:rPr>
              <w:t xml:space="preserve"> </w:t>
            </w:r>
            <w:r w:rsidRPr="00A90D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A90D3C">
              <w:rPr>
                <w:lang w:val="ru-RU"/>
              </w:rPr>
              <w:t xml:space="preserve"> </w:t>
            </w:r>
            <w:r w:rsidRPr="00A90D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Еремин</w:t>
            </w:r>
            <w:r w:rsidRPr="00A90D3C">
              <w:rPr>
                <w:lang w:val="ru-RU"/>
              </w:rPr>
              <w:t xml:space="preserve"> </w:t>
            </w:r>
            <w:r w:rsidRPr="00A90D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A90D3C">
              <w:rPr>
                <w:lang w:val="ru-RU"/>
              </w:rPr>
              <w:t xml:space="preserve"> </w:t>
            </w:r>
            <w:r w:rsidRPr="00A90D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A90D3C">
              <w:rPr>
                <w:lang w:val="ru-RU"/>
              </w:rPr>
              <w:t xml:space="preserve"> </w:t>
            </w:r>
            <w:r w:rsidRPr="00A90D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90D3C">
              <w:rPr>
                <w:lang w:val="ru-RU"/>
              </w:rPr>
              <w:t xml:space="preserve"> </w:t>
            </w:r>
            <w:r w:rsidRPr="00A90D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A90D3C">
              <w:rPr>
                <w:lang w:val="ru-RU"/>
              </w:rPr>
              <w:t xml:space="preserve"> </w:t>
            </w:r>
            <w:r w:rsidRPr="00A90D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A90D3C">
              <w:rPr>
                <w:lang w:val="ru-RU"/>
              </w:rPr>
              <w:t xml:space="preserve"> </w:t>
            </w:r>
            <w:r w:rsidRPr="00A90D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90D3C">
              <w:rPr>
                <w:lang w:val="ru-RU"/>
              </w:rPr>
              <w:t xml:space="preserve"> </w:t>
            </w:r>
            <w:r w:rsidRPr="00A90D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90D3C">
              <w:rPr>
                <w:lang w:val="ru-RU"/>
              </w:rPr>
              <w:t xml:space="preserve"> </w:t>
            </w:r>
            <w:r w:rsidRPr="00A90D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A90D3C">
              <w:rPr>
                <w:lang w:val="ru-RU"/>
              </w:rPr>
              <w:t xml:space="preserve"> </w:t>
            </w:r>
            <w:r w:rsidRPr="00A90D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A90D3C">
              <w:rPr>
                <w:lang w:val="ru-RU"/>
              </w:rPr>
              <w:t xml:space="preserve"> </w:t>
            </w:r>
            <w:r w:rsidRPr="00A90D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90D3C">
              <w:rPr>
                <w:lang w:val="ru-RU"/>
              </w:rPr>
              <w:t xml:space="preserve"> </w:t>
            </w:r>
            <w:r w:rsidRPr="00A90D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302</w:t>
            </w:r>
            <w:r w:rsidRPr="00A90D3C">
              <w:rPr>
                <w:lang w:val="ru-RU"/>
              </w:rPr>
              <w:t xml:space="preserve"> </w:t>
            </w:r>
            <w:r w:rsidRPr="00A90D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90D3C">
              <w:rPr>
                <w:lang w:val="ru-RU"/>
              </w:rPr>
              <w:t xml:space="preserve"> </w:t>
            </w:r>
            <w:r w:rsidRPr="00A90D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90D3C">
              <w:rPr>
                <w:lang w:val="ru-RU"/>
              </w:rPr>
              <w:t xml:space="preserve"> </w:t>
            </w:r>
            <w:r w:rsidRPr="00A90D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90D3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90D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90D3C">
              <w:rPr>
                <w:lang w:val="ru-RU"/>
              </w:rPr>
              <w:t xml:space="preserve"> </w:t>
            </w:r>
            <w:r w:rsidRPr="00A90D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978-5-534-05165-0.</w:t>
            </w:r>
            <w:r w:rsidRPr="00A90D3C">
              <w:rPr>
                <w:lang w:val="ru-RU"/>
              </w:rPr>
              <w:t xml:space="preserve"> </w:t>
            </w:r>
            <w:r w:rsidRPr="00A90D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90D3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90D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90D3C">
              <w:rPr>
                <w:lang w:val="ru-RU"/>
              </w:rPr>
              <w:t xml:space="preserve"> </w:t>
            </w:r>
            <w:hyperlink r:id="rId6" w:history="1">
              <w:r w:rsidR="003429B8">
                <w:rPr>
                  <w:rStyle w:val="a4"/>
                  <w:lang w:val="ru-RU"/>
                </w:rPr>
                <w:t>https://urait.ru/bcode/433514</w:t>
              </w:r>
            </w:hyperlink>
            <w:r w:rsidRPr="00A90D3C">
              <w:rPr>
                <w:lang w:val="ru-RU"/>
              </w:rPr>
              <w:t xml:space="preserve"> </w:t>
            </w:r>
          </w:p>
        </w:tc>
      </w:tr>
      <w:tr w:rsidR="00A6419D" w:rsidRPr="00A90D3C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6419D" w:rsidRPr="00A90D3C" w:rsidRDefault="00A6419D">
            <w:pPr>
              <w:rPr>
                <w:lang w:val="ru-RU"/>
              </w:rPr>
            </w:pPr>
          </w:p>
        </w:tc>
      </w:tr>
      <w:tr w:rsidR="00A6419D" w:rsidRPr="00A90D3C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6419D" w:rsidRPr="00A90D3C" w:rsidRDefault="00CF047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90D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A90D3C">
              <w:rPr>
                <w:lang w:val="ru-RU"/>
              </w:rPr>
              <w:t xml:space="preserve"> </w:t>
            </w:r>
            <w:r w:rsidRPr="00A90D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Конституционное</w:t>
            </w:r>
            <w:r w:rsidRPr="00A90D3C">
              <w:rPr>
                <w:lang w:val="ru-RU"/>
              </w:rPr>
              <w:t xml:space="preserve"> </w:t>
            </w:r>
            <w:r w:rsidRPr="00A90D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право.</w:t>
            </w:r>
            <w:r w:rsidRPr="00A90D3C">
              <w:rPr>
                <w:lang w:val="ru-RU"/>
              </w:rPr>
              <w:t xml:space="preserve"> </w:t>
            </w:r>
            <w:r w:rsidRPr="00A90D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Практикум</w:t>
            </w:r>
            <w:r w:rsidRPr="00A90D3C">
              <w:rPr>
                <w:lang w:val="ru-RU"/>
              </w:rPr>
              <w:t xml:space="preserve"> </w:t>
            </w:r>
            <w:r w:rsidRPr="00A90D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90D3C">
              <w:rPr>
                <w:lang w:val="ru-RU"/>
              </w:rPr>
              <w:t xml:space="preserve"> </w:t>
            </w:r>
            <w:r w:rsidRPr="00A90D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Комкова</w:t>
            </w:r>
            <w:r w:rsidRPr="00A90D3C">
              <w:rPr>
                <w:lang w:val="ru-RU"/>
              </w:rPr>
              <w:t xml:space="preserve"> </w:t>
            </w:r>
            <w:r w:rsidRPr="00A90D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A90D3C">
              <w:rPr>
                <w:lang w:val="ru-RU"/>
              </w:rPr>
              <w:t xml:space="preserve"> </w:t>
            </w:r>
            <w:r w:rsidRPr="00A90D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A90D3C">
              <w:rPr>
                <w:lang w:val="ru-RU"/>
              </w:rPr>
              <w:t xml:space="preserve"> </w:t>
            </w:r>
            <w:r w:rsidRPr="00A90D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Аверьянова</w:t>
            </w:r>
            <w:r w:rsidRPr="00A90D3C">
              <w:rPr>
                <w:lang w:val="ru-RU"/>
              </w:rPr>
              <w:t xml:space="preserve"> </w:t>
            </w:r>
            <w:r w:rsidRPr="00A90D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A90D3C">
              <w:rPr>
                <w:lang w:val="ru-RU"/>
              </w:rPr>
              <w:t xml:space="preserve"> </w:t>
            </w:r>
            <w:r w:rsidRPr="00A90D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A90D3C">
              <w:rPr>
                <w:lang w:val="ru-RU"/>
              </w:rPr>
              <w:t xml:space="preserve"> </w:t>
            </w:r>
            <w:r w:rsidRPr="00A90D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Алешина</w:t>
            </w:r>
            <w:r w:rsidRPr="00A90D3C">
              <w:rPr>
                <w:lang w:val="ru-RU"/>
              </w:rPr>
              <w:t xml:space="preserve"> </w:t>
            </w:r>
            <w:r w:rsidRPr="00A90D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A90D3C">
              <w:rPr>
                <w:lang w:val="ru-RU"/>
              </w:rPr>
              <w:t xml:space="preserve"> </w:t>
            </w:r>
            <w:r w:rsidRPr="00A90D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A90D3C">
              <w:rPr>
                <w:lang w:val="ru-RU"/>
              </w:rPr>
              <w:t xml:space="preserve"> </w:t>
            </w:r>
            <w:r w:rsidRPr="00A90D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Бердникова</w:t>
            </w:r>
            <w:r w:rsidRPr="00A90D3C">
              <w:rPr>
                <w:lang w:val="ru-RU"/>
              </w:rPr>
              <w:t xml:space="preserve"> </w:t>
            </w:r>
            <w:r w:rsidRPr="00A90D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A90D3C">
              <w:rPr>
                <w:lang w:val="ru-RU"/>
              </w:rPr>
              <w:t xml:space="preserve"> </w:t>
            </w:r>
            <w:r w:rsidRPr="00A90D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A90D3C">
              <w:rPr>
                <w:lang w:val="ru-RU"/>
              </w:rPr>
              <w:t xml:space="preserve"> </w:t>
            </w:r>
            <w:r w:rsidRPr="00A90D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Деманова</w:t>
            </w:r>
            <w:r w:rsidRPr="00A90D3C">
              <w:rPr>
                <w:lang w:val="ru-RU"/>
              </w:rPr>
              <w:t xml:space="preserve"> </w:t>
            </w:r>
            <w:r w:rsidRPr="00A90D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A90D3C">
              <w:rPr>
                <w:lang w:val="ru-RU"/>
              </w:rPr>
              <w:t xml:space="preserve"> </w:t>
            </w:r>
            <w:r w:rsidRPr="00A90D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A90D3C">
              <w:rPr>
                <w:lang w:val="ru-RU"/>
              </w:rPr>
              <w:t xml:space="preserve"> </w:t>
            </w:r>
            <w:r w:rsidRPr="00A90D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Иванова</w:t>
            </w:r>
            <w:r w:rsidRPr="00A90D3C">
              <w:rPr>
                <w:lang w:val="ru-RU"/>
              </w:rPr>
              <w:t xml:space="preserve"> </w:t>
            </w:r>
            <w:r w:rsidRPr="00A90D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A90D3C">
              <w:rPr>
                <w:lang w:val="ru-RU"/>
              </w:rPr>
              <w:t xml:space="preserve"> </w:t>
            </w:r>
            <w:r w:rsidRPr="00A90D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A90D3C">
              <w:rPr>
                <w:lang w:val="ru-RU"/>
              </w:rPr>
              <w:t xml:space="preserve"> </w:t>
            </w:r>
            <w:r w:rsidRPr="00A90D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Абаева</w:t>
            </w:r>
            <w:r w:rsidRPr="00A90D3C">
              <w:rPr>
                <w:lang w:val="ru-RU"/>
              </w:rPr>
              <w:t xml:space="preserve"> </w:t>
            </w:r>
            <w:r w:rsidRPr="00A90D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A90D3C">
              <w:rPr>
                <w:lang w:val="ru-RU"/>
              </w:rPr>
              <w:t xml:space="preserve"> </w:t>
            </w:r>
            <w:r w:rsidRPr="00A90D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A90D3C">
              <w:rPr>
                <w:lang w:val="ru-RU"/>
              </w:rPr>
              <w:t xml:space="preserve"> </w:t>
            </w:r>
            <w:r w:rsidRPr="00A90D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Куликова</w:t>
            </w:r>
            <w:r w:rsidRPr="00A90D3C">
              <w:rPr>
                <w:lang w:val="ru-RU"/>
              </w:rPr>
              <w:t xml:space="preserve"> </w:t>
            </w:r>
            <w:r w:rsidRPr="00A90D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A90D3C">
              <w:rPr>
                <w:lang w:val="ru-RU"/>
              </w:rPr>
              <w:t xml:space="preserve"> </w:t>
            </w:r>
            <w:r w:rsidRPr="00A90D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A90D3C">
              <w:rPr>
                <w:lang w:val="ru-RU"/>
              </w:rPr>
              <w:t xml:space="preserve"> </w:t>
            </w:r>
            <w:r w:rsidRPr="00A90D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Липчанская</w:t>
            </w:r>
            <w:r w:rsidRPr="00A90D3C">
              <w:rPr>
                <w:lang w:val="ru-RU"/>
              </w:rPr>
              <w:t xml:space="preserve"> </w:t>
            </w:r>
            <w:r w:rsidRPr="00A90D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A90D3C">
              <w:rPr>
                <w:lang w:val="ru-RU"/>
              </w:rPr>
              <w:t xml:space="preserve"> </w:t>
            </w:r>
            <w:r w:rsidRPr="00A90D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A90D3C">
              <w:rPr>
                <w:lang w:val="ru-RU"/>
              </w:rPr>
              <w:t xml:space="preserve"> </w:t>
            </w:r>
            <w:r w:rsidRPr="00A90D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Лобанов</w:t>
            </w:r>
            <w:r w:rsidRPr="00A90D3C">
              <w:rPr>
                <w:lang w:val="ru-RU"/>
              </w:rPr>
              <w:t xml:space="preserve"> </w:t>
            </w:r>
            <w:r w:rsidRPr="00A90D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A90D3C">
              <w:rPr>
                <w:lang w:val="ru-RU"/>
              </w:rPr>
              <w:t xml:space="preserve"> </w:t>
            </w:r>
            <w:r w:rsidRPr="00A90D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A90D3C">
              <w:rPr>
                <w:lang w:val="ru-RU"/>
              </w:rPr>
              <w:t xml:space="preserve"> </w:t>
            </w:r>
            <w:r w:rsidRPr="00A90D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Панов</w:t>
            </w:r>
            <w:r w:rsidRPr="00A90D3C">
              <w:rPr>
                <w:lang w:val="ru-RU"/>
              </w:rPr>
              <w:t xml:space="preserve"> </w:t>
            </w:r>
            <w:r w:rsidRPr="00A90D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A90D3C">
              <w:rPr>
                <w:lang w:val="ru-RU"/>
              </w:rPr>
              <w:t xml:space="preserve"> </w:t>
            </w:r>
            <w:r w:rsidRPr="00A90D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A90D3C">
              <w:rPr>
                <w:lang w:val="ru-RU"/>
              </w:rPr>
              <w:t xml:space="preserve"> </w:t>
            </w:r>
            <w:r w:rsidRPr="00A90D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Радченков</w:t>
            </w:r>
            <w:r w:rsidRPr="00A90D3C">
              <w:rPr>
                <w:lang w:val="ru-RU"/>
              </w:rPr>
              <w:t xml:space="preserve"> </w:t>
            </w:r>
            <w:r w:rsidRPr="00A90D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A90D3C">
              <w:rPr>
                <w:lang w:val="ru-RU"/>
              </w:rPr>
              <w:t xml:space="preserve"> </w:t>
            </w:r>
            <w:r w:rsidRPr="00A90D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A90D3C">
              <w:rPr>
                <w:lang w:val="ru-RU"/>
              </w:rPr>
              <w:t xml:space="preserve"> </w:t>
            </w:r>
            <w:r w:rsidRPr="00A90D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Россошанский</w:t>
            </w:r>
            <w:r w:rsidRPr="00A90D3C">
              <w:rPr>
                <w:lang w:val="ru-RU"/>
              </w:rPr>
              <w:t xml:space="preserve"> </w:t>
            </w:r>
            <w:r w:rsidRPr="00A90D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A90D3C">
              <w:rPr>
                <w:lang w:val="ru-RU"/>
              </w:rPr>
              <w:t xml:space="preserve"> </w:t>
            </w:r>
            <w:r w:rsidRPr="00A90D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A90D3C">
              <w:rPr>
                <w:lang w:val="ru-RU"/>
              </w:rPr>
              <w:t xml:space="preserve"> </w:t>
            </w:r>
            <w:r w:rsidRPr="00A90D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90D3C">
              <w:rPr>
                <w:lang w:val="ru-RU"/>
              </w:rPr>
              <w:t xml:space="preserve"> </w:t>
            </w:r>
            <w:r w:rsidRPr="00A90D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A90D3C">
              <w:rPr>
                <w:lang w:val="ru-RU"/>
              </w:rPr>
              <w:t xml:space="preserve"> </w:t>
            </w:r>
            <w:r w:rsidRPr="00A90D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A90D3C">
              <w:rPr>
                <w:lang w:val="ru-RU"/>
              </w:rPr>
              <w:t xml:space="preserve"> </w:t>
            </w:r>
            <w:r w:rsidRPr="00A90D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90D3C">
              <w:rPr>
                <w:lang w:val="ru-RU"/>
              </w:rPr>
              <w:t xml:space="preserve"> </w:t>
            </w:r>
            <w:r w:rsidRPr="00A90D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90D3C">
              <w:rPr>
                <w:lang w:val="ru-RU"/>
              </w:rPr>
              <w:t xml:space="preserve"> </w:t>
            </w:r>
            <w:r w:rsidRPr="00A90D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A90D3C">
              <w:rPr>
                <w:lang w:val="ru-RU"/>
              </w:rPr>
              <w:t xml:space="preserve"> </w:t>
            </w:r>
            <w:r w:rsidRPr="00A90D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A90D3C">
              <w:rPr>
                <w:lang w:val="ru-RU"/>
              </w:rPr>
              <w:t xml:space="preserve"> </w:t>
            </w:r>
            <w:r w:rsidRPr="00A90D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90D3C">
              <w:rPr>
                <w:lang w:val="ru-RU"/>
              </w:rPr>
              <w:t xml:space="preserve"> </w:t>
            </w:r>
            <w:r w:rsidRPr="00A90D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207</w:t>
            </w:r>
            <w:r w:rsidRPr="00A90D3C">
              <w:rPr>
                <w:lang w:val="ru-RU"/>
              </w:rPr>
              <w:t xml:space="preserve"> </w:t>
            </w:r>
            <w:r w:rsidRPr="00A90D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90D3C">
              <w:rPr>
                <w:lang w:val="ru-RU"/>
              </w:rPr>
              <w:t xml:space="preserve"> </w:t>
            </w:r>
            <w:r w:rsidRPr="00A90D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90D3C">
              <w:rPr>
                <w:lang w:val="ru-RU"/>
              </w:rPr>
              <w:t xml:space="preserve"> </w:t>
            </w:r>
            <w:r w:rsidRPr="00A90D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90D3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90D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90D3C">
              <w:rPr>
                <w:lang w:val="ru-RU"/>
              </w:rPr>
              <w:t xml:space="preserve"> </w:t>
            </w:r>
            <w:r w:rsidRPr="00A90D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978-5-534-03721-0.</w:t>
            </w:r>
            <w:r w:rsidRPr="00A90D3C">
              <w:rPr>
                <w:lang w:val="ru-RU"/>
              </w:rPr>
              <w:t xml:space="preserve"> </w:t>
            </w:r>
            <w:r w:rsidRPr="00A90D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90D3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90D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90D3C">
              <w:rPr>
                <w:lang w:val="ru-RU"/>
              </w:rPr>
              <w:t xml:space="preserve"> </w:t>
            </w:r>
            <w:hyperlink r:id="rId7" w:history="1">
              <w:r w:rsidR="003429B8">
                <w:rPr>
                  <w:rStyle w:val="a4"/>
                  <w:lang w:val="ru-RU"/>
                </w:rPr>
                <w:t>https://urait.ru/bcode/470896</w:t>
              </w:r>
            </w:hyperlink>
            <w:r w:rsidRPr="00A90D3C">
              <w:rPr>
                <w:lang w:val="ru-RU"/>
              </w:rPr>
              <w:t xml:space="preserve"> </w:t>
            </w:r>
          </w:p>
        </w:tc>
      </w:tr>
    </w:tbl>
    <w:p w:rsidR="00A6419D" w:rsidRPr="00A90D3C" w:rsidRDefault="00A6419D">
      <w:pPr>
        <w:rPr>
          <w:lang w:val="ru-RU"/>
        </w:rPr>
      </w:pPr>
    </w:p>
    <w:sectPr w:rsidR="00A6419D" w:rsidRPr="00A90D3C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344A7"/>
    <w:rsid w:val="001F0BC7"/>
    <w:rsid w:val="003429B8"/>
    <w:rsid w:val="00863B18"/>
    <w:rsid w:val="00A6419D"/>
    <w:rsid w:val="00A90D3C"/>
    <w:rsid w:val="00CF0471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97D91B9-FD48-4638-A461-C941056A4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0D3C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63B18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863B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urait.ru/bcode/47089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ait.ru/bcode/433514" TargetMode="External"/><Relationship Id="rId5" Type="http://schemas.openxmlformats.org/officeDocument/2006/relationships/hyperlink" Target="https://urait.ru/bcode/474573" TargetMode="External"/><Relationship Id="rId4" Type="http://schemas.openxmlformats.org/officeDocument/2006/relationships/hyperlink" Target="https://urait.ru/bcode/469072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3724</Words>
  <Characters>21229</Characters>
  <Application>Microsoft Office Word</Application>
  <DocSecurity>0</DocSecurity>
  <Lines>176</Lines>
  <Paragraphs>49</Paragraphs>
  <ScaleCrop>false</ScaleCrop>
  <Company/>
  <LinksUpToDate>false</LinksUpToDate>
  <CharactersWithSpaces>24904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2021-2022_ФГОС3++2021_Бак-ЗФО-ГМУ(ГМС)(21)_plx_Правовая грамотность государственных и муниципальных служащих</dc:title>
  <dc:creator>FastReport.NET</dc:creator>
  <cp:lastModifiedBy>Mark Bernstorf</cp:lastModifiedBy>
  <cp:revision>6</cp:revision>
  <dcterms:created xsi:type="dcterms:W3CDTF">2022-01-17T06:26:00Z</dcterms:created>
  <dcterms:modified xsi:type="dcterms:W3CDTF">2022-11-12T14:41:00Z</dcterms:modified>
</cp:coreProperties>
</file>